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D0" w:rsidRPr="00312ED0" w:rsidRDefault="00312ED0" w:rsidP="00312ED0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bookmarkStart w:id="0" w:name="_GoBack"/>
      <w:bookmarkEnd w:id="0"/>
      <w:r w:rsidRPr="00312ED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Муниципальное бюджетное общеобразовательное учреждение </w:t>
      </w:r>
    </w:p>
    <w:p w:rsidR="00312ED0" w:rsidRPr="00312ED0" w:rsidRDefault="00312ED0" w:rsidP="00312ED0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proofErr w:type="spellStart"/>
      <w:r w:rsidRPr="00312ED0">
        <w:rPr>
          <w:rFonts w:ascii="Times New Roman" w:hAnsi="Times New Roman" w:cs="Times New Roman"/>
          <w:sz w:val="28"/>
          <w:szCs w:val="28"/>
          <w:u w:val="single"/>
          <w:lang w:eastAsia="ar-SA"/>
        </w:rPr>
        <w:t>Рыновская</w:t>
      </w:r>
      <w:proofErr w:type="spellEnd"/>
      <w:r w:rsidRPr="00312ED0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основная общеобразовательная школа</w:t>
      </w:r>
    </w:p>
    <w:p w:rsidR="00312ED0" w:rsidRPr="00312ED0" w:rsidRDefault="00312ED0" w:rsidP="00312ED0">
      <w:pPr>
        <w:jc w:val="center"/>
        <w:rPr>
          <w:rFonts w:ascii="Times New Roman" w:hAnsi="Times New Roman" w:cs="Times New Roman"/>
          <w:szCs w:val="28"/>
          <w:u w:val="single"/>
          <w:vertAlign w:val="superscript"/>
          <w:lang w:eastAsia="ar-SA"/>
        </w:rPr>
      </w:pPr>
      <w:r w:rsidRPr="00312ED0">
        <w:rPr>
          <w:rFonts w:ascii="Times New Roman" w:hAnsi="Times New Roman" w:cs="Times New Roman"/>
          <w:szCs w:val="28"/>
          <w:u w:val="single"/>
          <w:vertAlign w:val="superscript"/>
          <w:lang w:eastAsia="ar-SA"/>
        </w:rPr>
        <w:t>(полное наименование образовательного учреждения в соответствии с Уставом)</w:t>
      </w:r>
    </w:p>
    <w:tbl>
      <w:tblPr>
        <w:tblW w:w="14665" w:type="dxa"/>
        <w:tblInd w:w="532" w:type="dxa"/>
        <w:tblLook w:val="04A0"/>
      </w:tblPr>
      <w:tblGrid>
        <w:gridCol w:w="5104"/>
        <w:gridCol w:w="5244"/>
        <w:gridCol w:w="4317"/>
      </w:tblGrid>
      <w:tr w:rsidR="00312ED0" w:rsidRPr="00312ED0" w:rsidTr="009F10AD">
        <w:trPr>
          <w:trHeight w:val="1920"/>
        </w:trPr>
        <w:tc>
          <w:tcPr>
            <w:tcW w:w="5104" w:type="dxa"/>
            <w:hideMark/>
          </w:tcPr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2ED0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312ED0" w:rsidRPr="00312ED0" w:rsidRDefault="00312ED0" w:rsidP="009F10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2ED0">
              <w:rPr>
                <w:rFonts w:ascii="Times New Roman" w:hAnsi="Times New Roman" w:cs="Times New Roman"/>
              </w:rPr>
              <w:t>Протокол №1</w:t>
            </w:r>
          </w:p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</w:rPr>
            </w:pPr>
            <w:r w:rsidRPr="00312ED0">
              <w:rPr>
                <w:rFonts w:ascii="Times New Roman" w:hAnsi="Times New Roman" w:cs="Times New Roman"/>
              </w:rPr>
              <w:t xml:space="preserve"> заседания методического объединения</w:t>
            </w:r>
          </w:p>
          <w:p w:rsidR="00312ED0" w:rsidRPr="00312ED0" w:rsidRDefault="00D012D6" w:rsidP="009F1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Рыновской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от 2</w:t>
            </w:r>
            <w:r w:rsidR="00A902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.08.</w:t>
            </w:r>
            <w:r w:rsidR="00D27A54">
              <w:rPr>
                <w:rFonts w:ascii="Times New Roman" w:hAnsi="Times New Roman" w:cs="Times New Roman"/>
              </w:rPr>
              <w:t>2024</w:t>
            </w:r>
            <w:r w:rsidR="00312ED0" w:rsidRPr="00312ED0">
              <w:rPr>
                <w:rFonts w:ascii="Times New Roman" w:hAnsi="Times New Roman" w:cs="Times New Roman"/>
              </w:rPr>
              <w:t xml:space="preserve">   </w:t>
            </w:r>
          </w:p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12ED0">
              <w:rPr>
                <w:rFonts w:ascii="Times New Roman" w:hAnsi="Times New Roman" w:cs="Times New Roman"/>
              </w:rPr>
              <w:t xml:space="preserve">______________        </w:t>
            </w:r>
            <w:r w:rsidRPr="00312ED0">
              <w:rPr>
                <w:rFonts w:ascii="Times New Roman" w:hAnsi="Times New Roman" w:cs="Times New Roman"/>
                <w:u w:val="single"/>
              </w:rPr>
              <w:t xml:space="preserve">Р.И.Миронова </w:t>
            </w:r>
          </w:p>
          <w:p w:rsidR="00312ED0" w:rsidRPr="00312ED0" w:rsidRDefault="00312ED0" w:rsidP="009F10AD">
            <w:pPr>
              <w:rPr>
                <w:rFonts w:ascii="Times New Roman" w:eastAsia="Calibri" w:hAnsi="Times New Roman" w:cs="Times New Roman"/>
              </w:rPr>
            </w:pPr>
            <w:r w:rsidRPr="00312ED0">
              <w:rPr>
                <w:rFonts w:ascii="Times New Roman" w:hAnsi="Times New Roman" w:cs="Times New Roman"/>
                <w:vertAlign w:val="superscript"/>
              </w:rPr>
              <w:t>подпись руководителя МО                 ФИО руководителя</w:t>
            </w:r>
          </w:p>
        </w:tc>
        <w:tc>
          <w:tcPr>
            <w:tcW w:w="5244" w:type="dxa"/>
          </w:tcPr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</w:rPr>
            </w:pPr>
            <w:r w:rsidRPr="00312ED0">
              <w:rPr>
                <w:rFonts w:ascii="Times New Roman" w:hAnsi="Times New Roman" w:cs="Times New Roman"/>
                <w:b/>
              </w:rPr>
              <w:t>СОГЛАСОВАНО</w:t>
            </w:r>
            <w:r w:rsidRPr="00312ED0">
              <w:rPr>
                <w:rFonts w:ascii="Times New Roman" w:hAnsi="Times New Roman" w:cs="Times New Roman"/>
              </w:rPr>
              <w:t xml:space="preserve"> </w:t>
            </w:r>
          </w:p>
          <w:p w:rsidR="00312ED0" w:rsidRPr="00312ED0" w:rsidRDefault="00312ED0" w:rsidP="009F10A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2ED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</w:rPr>
            </w:pPr>
          </w:p>
          <w:p w:rsidR="00312ED0" w:rsidRPr="00312ED0" w:rsidRDefault="00312ED0" w:rsidP="009F10AD">
            <w:pPr>
              <w:jc w:val="both"/>
              <w:rPr>
                <w:rFonts w:ascii="Times New Roman" w:hAnsi="Times New Roman" w:cs="Times New Roman"/>
              </w:rPr>
            </w:pPr>
            <w:r w:rsidRPr="00312ED0">
              <w:rPr>
                <w:rFonts w:ascii="Times New Roman" w:hAnsi="Times New Roman" w:cs="Times New Roman"/>
              </w:rPr>
              <w:t xml:space="preserve">__________      </w:t>
            </w:r>
            <w:r w:rsidRPr="00312ED0">
              <w:rPr>
                <w:rFonts w:ascii="Times New Roman" w:hAnsi="Times New Roman" w:cs="Times New Roman"/>
                <w:u w:val="single"/>
              </w:rPr>
              <w:t xml:space="preserve">Л.И.Власова </w:t>
            </w:r>
            <w:r w:rsidRPr="00312ED0">
              <w:rPr>
                <w:rFonts w:ascii="Times New Roman" w:hAnsi="Times New Roman" w:cs="Times New Roman"/>
              </w:rPr>
              <w:t xml:space="preserve">    </w:t>
            </w:r>
            <w:r w:rsidR="00D012D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9022F">
              <w:rPr>
                <w:rFonts w:ascii="Times New Roman" w:hAnsi="Times New Roman" w:cs="Times New Roman"/>
                <w:u w:val="single"/>
              </w:rPr>
              <w:t>29</w:t>
            </w:r>
            <w:r w:rsidR="00D012D6">
              <w:rPr>
                <w:rFonts w:ascii="Times New Roman" w:hAnsi="Times New Roman" w:cs="Times New Roman"/>
                <w:u w:val="single"/>
              </w:rPr>
              <w:t>.</w:t>
            </w:r>
            <w:r w:rsidRPr="00312ED0">
              <w:rPr>
                <w:rFonts w:ascii="Times New Roman" w:hAnsi="Times New Roman" w:cs="Times New Roman"/>
                <w:u w:val="single"/>
              </w:rPr>
              <w:t>08.</w:t>
            </w:r>
            <w:r w:rsidR="00D27A54">
              <w:rPr>
                <w:rFonts w:ascii="Times New Roman" w:hAnsi="Times New Roman" w:cs="Times New Roman"/>
                <w:u w:val="single"/>
              </w:rPr>
              <w:t>2024</w:t>
            </w:r>
          </w:p>
          <w:p w:rsidR="00312ED0" w:rsidRPr="00312ED0" w:rsidRDefault="00312ED0" w:rsidP="009F10AD">
            <w:pPr>
              <w:rPr>
                <w:rFonts w:ascii="Times New Roman" w:eastAsia="Calibri" w:hAnsi="Times New Roman" w:cs="Times New Roman"/>
              </w:rPr>
            </w:pPr>
            <w:r w:rsidRPr="00312ED0">
              <w:rPr>
                <w:rFonts w:ascii="Times New Roman" w:hAnsi="Times New Roman" w:cs="Times New Roman"/>
                <w:vertAlign w:val="superscript"/>
              </w:rPr>
              <w:t>подпись                                 ФИО руководителя                     дата</w:t>
            </w:r>
            <w:r w:rsidRPr="00312ED0">
              <w:rPr>
                <w:rFonts w:ascii="Times New Roman" w:hAnsi="Times New Roman" w:cs="Times New Roman"/>
                <w:vertAlign w:val="superscript"/>
              </w:rPr>
              <w:tab/>
            </w:r>
          </w:p>
        </w:tc>
        <w:tc>
          <w:tcPr>
            <w:tcW w:w="4317" w:type="dxa"/>
            <w:hideMark/>
          </w:tcPr>
          <w:p w:rsidR="00312ED0" w:rsidRPr="00312ED0" w:rsidRDefault="00312ED0" w:rsidP="009F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D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12ED0" w:rsidRPr="00312ED0" w:rsidRDefault="00312ED0" w:rsidP="009F10AD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312ED0">
              <w:rPr>
                <w:rFonts w:ascii="Times New Roman" w:hAnsi="Times New Roman" w:cs="Times New Roman"/>
                <w:szCs w:val="28"/>
              </w:rPr>
              <w:t xml:space="preserve">Директор МБОУ </w:t>
            </w:r>
            <w:proofErr w:type="spellStart"/>
            <w:r w:rsidRPr="00312ED0">
              <w:rPr>
                <w:rFonts w:ascii="Times New Roman" w:hAnsi="Times New Roman" w:cs="Times New Roman"/>
                <w:szCs w:val="28"/>
              </w:rPr>
              <w:t>Рыновская</w:t>
            </w:r>
            <w:proofErr w:type="spellEnd"/>
            <w:r w:rsidRPr="00312ED0">
              <w:rPr>
                <w:rFonts w:ascii="Times New Roman" w:hAnsi="Times New Roman" w:cs="Times New Roman"/>
                <w:szCs w:val="28"/>
              </w:rPr>
              <w:t xml:space="preserve"> ООШ</w:t>
            </w:r>
          </w:p>
          <w:p w:rsidR="00312ED0" w:rsidRPr="00312ED0" w:rsidRDefault="00312ED0" w:rsidP="009F10AD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 w:rsidRPr="00312ED0">
              <w:rPr>
                <w:rFonts w:ascii="Times New Roman" w:hAnsi="Times New Roman" w:cs="Times New Roman"/>
                <w:szCs w:val="28"/>
              </w:rPr>
              <w:t xml:space="preserve">Приказ от </w:t>
            </w:r>
            <w:r w:rsidR="0087436A">
              <w:rPr>
                <w:rFonts w:ascii="Times New Roman" w:hAnsi="Times New Roman" w:cs="Times New Roman"/>
                <w:szCs w:val="28"/>
                <w:u w:val="single"/>
              </w:rPr>
              <w:t>3</w:t>
            </w:r>
            <w:r w:rsidR="00A9022F">
              <w:rPr>
                <w:rFonts w:ascii="Times New Roman" w:hAnsi="Times New Roman" w:cs="Times New Roman"/>
                <w:szCs w:val="28"/>
                <w:u w:val="single"/>
              </w:rPr>
              <w:t>0</w:t>
            </w:r>
            <w:r w:rsidRPr="00312ED0">
              <w:rPr>
                <w:rFonts w:ascii="Times New Roman" w:hAnsi="Times New Roman" w:cs="Times New Roman"/>
                <w:szCs w:val="28"/>
                <w:u w:val="single"/>
              </w:rPr>
              <w:t>.08.</w:t>
            </w:r>
            <w:r w:rsidR="00D27A54">
              <w:rPr>
                <w:rFonts w:ascii="Times New Roman" w:hAnsi="Times New Roman" w:cs="Times New Roman"/>
                <w:szCs w:val="28"/>
                <w:u w:val="single"/>
              </w:rPr>
              <w:t>2024</w:t>
            </w:r>
            <w:r w:rsidR="00257743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Pr="00312ED0">
              <w:rPr>
                <w:rFonts w:ascii="Times New Roman" w:hAnsi="Times New Roman" w:cs="Times New Roman"/>
                <w:szCs w:val="28"/>
              </w:rPr>
              <w:t>№</w:t>
            </w:r>
            <w:r w:rsidR="00D012D6">
              <w:rPr>
                <w:rFonts w:ascii="Times New Roman" w:hAnsi="Times New Roman" w:cs="Times New Roman"/>
                <w:szCs w:val="28"/>
                <w:u w:val="single"/>
              </w:rPr>
              <w:t xml:space="preserve"> </w:t>
            </w:r>
            <w:r w:rsidR="00A9022F">
              <w:rPr>
                <w:rFonts w:ascii="Times New Roman" w:hAnsi="Times New Roman" w:cs="Times New Roman"/>
                <w:szCs w:val="28"/>
                <w:u w:val="single"/>
              </w:rPr>
              <w:t>46</w:t>
            </w:r>
            <w:r w:rsidRPr="00312ED0">
              <w:rPr>
                <w:rFonts w:ascii="Times New Roman" w:hAnsi="Times New Roman" w:cs="Times New Roman"/>
                <w:szCs w:val="28"/>
                <w:u w:val="single"/>
              </w:rPr>
              <w:t>_</w:t>
            </w:r>
          </w:p>
          <w:p w:rsidR="00312ED0" w:rsidRPr="00312ED0" w:rsidRDefault="00312ED0" w:rsidP="009F10AD">
            <w:pPr>
              <w:rPr>
                <w:rFonts w:ascii="Times New Roman" w:eastAsia="Calibri" w:hAnsi="Times New Roman" w:cs="Times New Roman"/>
              </w:rPr>
            </w:pPr>
            <w:r w:rsidRPr="00312ED0">
              <w:rPr>
                <w:rFonts w:ascii="Times New Roman" w:hAnsi="Times New Roman" w:cs="Times New Roman"/>
                <w:szCs w:val="28"/>
              </w:rPr>
              <w:t xml:space="preserve">___________     </w:t>
            </w:r>
            <w:proofErr w:type="spellStart"/>
            <w:r w:rsidRPr="00312ED0">
              <w:rPr>
                <w:rFonts w:ascii="Times New Roman" w:hAnsi="Times New Roman" w:cs="Times New Roman"/>
                <w:szCs w:val="28"/>
              </w:rPr>
              <w:t>Стригунова</w:t>
            </w:r>
            <w:proofErr w:type="spellEnd"/>
            <w:r w:rsidRPr="00312ED0">
              <w:rPr>
                <w:rFonts w:ascii="Times New Roman" w:hAnsi="Times New Roman" w:cs="Times New Roman"/>
                <w:szCs w:val="28"/>
              </w:rPr>
              <w:t xml:space="preserve"> Н</w:t>
            </w:r>
            <w:r w:rsidRPr="00312ED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Pr="00312E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</w:t>
            </w:r>
            <w:r w:rsidRPr="00312ED0">
              <w:rPr>
                <w:rFonts w:ascii="Times New Roman" w:hAnsi="Times New Roman" w:cs="Times New Roman"/>
                <w:szCs w:val="28"/>
                <w:vertAlign w:val="superscript"/>
              </w:rPr>
              <w:t xml:space="preserve">Подпись руководителя   </w:t>
            </w:r>
          </w:p>
        </w:tc>
      </w:tr>
    </w:tbl>
    <w:p w:rsidR="00312ED0" w:rsidRDefault="00312ED0" w:rsidP="00312ED0">
      <w:pPr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312ED0">
        <w:rPr>
          <w:rFonts w:ascii="Times New Roman" w:hAnsi="Times New Roman" w:cs="Times New Roman"/>
          <w:b/>
          <w:sz w:val="48"/>
          <w:szCs w:val="48"/>
          <w:lang w:eastAsia="ar-SA"/>
        </w:rPr>
        <w:t>РАБОЧАЯ ПРОГРАММА</w:t>
      </w:r>
    </w:p>
    <w:p w:rsidR="00312ED0" w:rsidRPr="00312ED0" w:rsidRDefault="00312ED0" w:rsidP="00312ED0">
      <w:pPr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</w:p>
    <w:p w:rsidR="00312ED0" w:rsidRDefault="00312ED0" w:rsidP="00312ED0">
      <w:pPr>
        <w:pStyle w:val="5"/>
        <w:shd w:val="clear" w:color="auto" w:fill="auto"/>
        <w:spacing w:after="0" w:line="278" w:lineRule="exact"/>
        <w:ind w:firstLine="0"/>
        <w:rPr>
          <w:b/>
          <w:sz w:val="32"/>
        </w:rPr>
      </w:pPr>
      <w:r w:rsidRPr="00312ED0">
        <w:rPr>
          <w:b/>
          <w:sz w:val="32"/>
        </w:rPr>
        <w:t>Основы духовно-нравственной культуры народов России.</w:t>
      </w:r>
    </w:p>
    <w:p w:rsidR="00312ED0" w:rsidRPr="00312ED0" w:rsidRDefault="00312ED0" w:rsidP="00312ED0">
      <w:pPr>
        <w:pStyle w:val="5"/>
        <w:shd w:val="clear" w:color="auto" w:fill="auto"/>
        <w:spacing w:after="0" w:line="278" w:lineRule="exact"/>
        <w:ind w:firstLine="0"/>
        <w:rPr>
          <w:b/>
          <w:sz w:val="32"/>
        </w:rPr>
      </w:pPr>
      <w:r w:rsidRPr="00312ED0">
        <w:rPr>
          <w:b/>
          <w:sz w:val="32"/>
        </w:rPr>
        <w:t xml:space="preserve"> </w:t>
      </w:r>
      <w:r>
        <w:rPr>
          <w:b/>
          <w:sz w:val="32"/>
        </w:rPr>
        <w:t>Святая Русь</w:t>
      </w:r>
    </w:p>
    <w:p w:rsidR="00312ED0" w:rsidRDefault="00312ED0" w:rsidP="00312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312ED0" w:rsidRPr="00312ED0" w:rsidRDefault="00312ED0" w:rsidP="00312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312ED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основное общее образование </w:t>
      </w:r>
    </w:p>
    <w:p w:rsidR="00312ED0" w:rsidRDefault="00312ED0" w:rsidP="00312E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eastAsia="ar-SA"/>
        </w:rPr>
      </w:pPr>
    </w:p>
    <w:p w:rsidR="00312ED0" w:rsidRPr="00312ED0" w:rsidRDefault="00751271" w:rsidP="00312ED0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eastAsia="ar-SA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eastAsia="ar-SA"/>
        </w:rPr>
        <w:t xml:space="preserve">5, </w:t>
      </w:r>
      <w:r w:rsidR="00312ED0">
        <w:rPr>
          <w:rFonts w:ascii="Times New Roman" w:hAnsi="Times New Roman" w:cs="Times New Roman"/>
          <w:b/>
          <w:sz w:val="44"/>
          <w:szCs w:val="44"/>
          <w:u w:val="single"/>
          <w:lang w:eastAsia="ar-SA"/>
        </w:rPr>
        <w:t>6</w:t>
      </w:r>
      <w:r w:rsidR="00312ED0" w:rsidRPr="00312ED0">
        <w:rPr>
          <w:rFonts w:ascii="Times New Roman" w:hAnsi="Times New Roman" w:cs="Times New Roman"/>
          <w:b/>
          <w:sz w:val="44"/>
          <w:szCs w:val="44"/>
          <w:u w:val="single"/>
          <w:lang w:eastAsia="ar-SA"/>
        </w:rPr>
        <w:t xml:space="preserve"> класс</w:t>
      </w:r>
    </w:p>
    <w:p w:rsidR="00312ED0" w:rsidRDefault="00312ED0" w:rsidP="00312ED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12ED0" w:rsidRPr="00312ED0" w:rsidRDefault="00312ED0" w:rsidP="00312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312ED0">
        <w:rPr>
          <w:rFonts w:ascii="Times New Roman" w:hAnsi="Times New Roman" w:cs="Times New Roman"/>
          <w:b/>
          <w:sz w:val="28"/>
          <w:szCs w:val="28"/>
          <w:lang w:eastAsia="ar-SA"/>
        </w:rPr>
        <w:t>Учитель</w:t>
      </w:r>
      <w:r w:rsidR="009D6F19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87436A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Тихонова И.Н.</w:t>
      </w:r>
    </w:p>
    <w:p w:rsidR="00312ED0" w:rsidRDefault="00312ED0">
      <w:pPr>
        <w:pStyle w:val="5"/>
        <w:shd w:val="clear" w:color="auto" w:fill="auto"/>
        <w:spacing w:after="819" w:line="278" w:lineRule="exact"/>
        <w:ind w:firstLine="0"/>
      </w:pPr>
    </w:p>
    <w:p w:rsidR="00312ED0" w:rsidRDefault="00312ED0">
      <w:pPr>
        <w:pStyle w:val="5"/>
        <w:shd w:val="clear" w:color="auto" w:fill="auto"/>
        <w:spacing w:after="819" w:line="278" w:lineRule="exact"/>
        <w:ind w:firstLine="0"/>
      </w:pPr>
    </w:p>
    <w:p w:rsidR="00312ED0" w:rsidRPr="00751271" w:rsidRDefault="00D27A54">
      <w:pPr>
        <w:pStyle w:val="5"/>
        <w:shd w:val="clear" w:color="auto" w:fill="auto"/>
        <w:spacing w:after="819" w:line="278" w:lineRule="exact"/>
        <w:ind w:firstLine="0"/>
        <w:rPr>
          <w:b/>
          <w:sz w:val="28"/>
        </w:rPr>
      </w:pPr>
      <w:r>
        <w:rPr>
          <w:b/>
          <w:sz w:val="28"/>
        </w:rPr>
        <w:t>202</w:t>
      </w:r>
      <w:r w:rsidR="00A9022F">
        <w:rPr>
          <w:b/>
          <w:sz w:val="28"/>
        </w:rPr>
        <w:t>4</w:t>
      </w:r>
      <w:r w:rsidR="00751271" w:rsidRPr="00751271">
        <w:rPr>
          <w:b/>
          <w:sz w:val="28"/>
        </w:rPr>
        <w:t>г.</w:t>
      </w:r>
    </w:p>
    <w:p w:rsidR="004353DA" w:rsidRDefault="00AB2AFF" w:rsidP="007B6D9F">
      <w:pPr>
        <w:pStyle w:val="5"/>
        <w:shd w:val="clear" w:color="auto" w:fill="auto"/>
        <w:spacing w:after="503" w:line="230" w:lineRule="exact"/>
        <w:ind w:left="142" w:firstLine="0"/>
      </w:pPr>
      <w:r>
        <w:lastRenderedPageBreak/>
        <w:t>ВВЕДЕНИЕ</w:t>
      </w:r>
    </w:p>
    <w:p w:rsidR="004353DA" w:rsidRDefault="00AB2AFF">
      <w:pPr>
        <w:pStyle w:val="5"/>
        <w:shd w:val="clear" w:color="auto" w:fill="auto"/>
        <w:spacing w:after="240" w:line="274" w:lineRule="exact"/>
        <w:ind w:left="20" w:right="20" w:firstLine="720"/>
        <w:jc w:val="both"/>
      </w:pPr>
      <w:r>
        <w:t xml:space="preserve">Данная рабочая программа к учебному изданию «Основы духовно-нравственной культуры народов России. Основы православной культуры» для </w:t>
      </w:r>
      <w:r w:rsidR="00312ED0">
        <w:t>6</w:t>
      </w:r>
      <w:r>
        <w:t xml:space="preserve"> класса издательства «Русское слово» авторов протоиерея Виктора Дорофеева и О.Л. </w:t>
      </w:r>
      <w:proofErr w:type="spellStart"/>
      <w:r>
        <w:t>Янушкявичене</w:t>
      </w:r>
      <w:proofErr w:type="spellEnd"/>
      <w:r>
        <w:t xml:space="preserve"> подготовлена в соответствии с Федеральным государственным образовательным стандартом основного общего образования (далее - ФГОС ООО).</w:t>
      </w:r>
    </w:p>
    <w:p w:rsidR="004353DA" w:rsidRPr="00312ED0" w:rsidRDefault="00AB2AFF">
      <w:pPr>
        <w:pStyle w:val="5"/>
        <w:shd w:val="clear" w:color="auto" w:fill="auto"/>
        <w:spacing w:after="0" w:line="274" w:lineRule="exact"/>
        <w:ind w:firstLine="0"/>
        <w:rPr>
          <w:b/>
        </w:rPr>
      </w:pPr>
      <w:r w:rsidRPr="00312ED0">
        <w:rPr>
          <w:b/>
        </w:rPr>
        <w:t>Общая характеристика курса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20"/>
        <w:jc w:val="both"/>
      </w:pPr>
      <w:r>
        <w:t>Изучение предметной области «Основы духовно-нравственной культуры народов России» (далее - ОДНК</w:t>
      </w:r>
      <w:r w:rsidR="00D27A54">
        <w:t>Н</w:t>
      </w:r>
      <w:r>
        <w:t>Р) предусмотрено ФГОС ООО. Согласно статье 87 Федерального закона от 29.12.2012 г. № 273-ФЗ «Об образовании в Российской Федерации»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20"/>
        <w:jc w:val="both"/>
      </w:pPr>
      <w:r>
        <w:t>Введение преподавания «Основ православной культуры» в систему общего образования вызвано широким образовательным запросом на изучение православной культуры. Очевидно, что повышенный интерес к Православию возник не случайно. Многие разного рода негативные явления нашего времени (порочные зависимости, преступность, фактическое разрушение института семьи и др.) заставляют обратить особое внимание на проблему духовно-нравственного воспитания подрастающего поколения. Всё более очевидным становится тот факт, что фундаментальная причина, провоцирующая многие негативные явления, - это духовно-нравственный кризис самого человека, утрата им духовно-нравственных ориентиров и, как следствие, деградация и извращение его мышления, воли, чувств, веры. Становление и развитие личности в обществе и государстве в настоящее время основано на представлении о человеке, игнорирующем духовные основы его бытия. Такое представление было господствующим в философии, науке, идеологии и массовом сознании на протяжении всего предшествовавшего столетия, во многом продолжает господствовать и доныне. Очевидно, это оказывает негативное влияние на многих россиян. Люди утрачивают смысл жизни, радость бытия, жертвенной любви, созидательного труда, что, в свою очередь, заставляет человека духовную пустоту заполнять порочными удовольствиями.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20"/>
        <w:jc w:val="both"/>
      </w:pPr>
      <w:r>
        <w:t>В настоящее время появляется всё более отчетливое понимание того, что обращение к богатому духовно-нравственному потенциалу нашей страны, носителем которого с давних времён являлось и является сейчас Православие - реальный путь выхода из сложившейся ситуации.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20"/>
        <w:jc w:val="both"/>
      </w:pPr>
      <w:r>
        <w:t>Курс «Основы православной культуры» для 5 класса даёт возможность сформировать у обучающихся ценностные жизненные ориентации на основании духовно</w:t>
      </w:r>
      <w:r w:rsidR="00D27A54">
        <w:t>-</w:t>
      </w:r>
      <w:r>
        <w:t>нравственных норм Православия. В нём раскрываются основные мировоззренческие положения Православия - начиная от библейской истории происхождения человека, смысла его жизни и заканчивая христианскими воззрениями на будущую судьбу мира.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firstLine="720"/>
        <w:jc w:val="both"/>
      </w:pPr>
      <w:r>
        <w:t>Структурно курс делится на пять тематических разделов:</w:t>
      </w:r>
    </w:p>
    <w:p w:rsidR="004353DA" w:rsidRDefault="00AB2AFF">
      <w:pPr>
        <w:pStyle w:val="5"/>
        <w:numPr>
          <w:ilvl w:val="0"/>
          <w:numId w:val="2"/>
        </w:numPr>
        <w:shd w:val="clear" w:color="auto" w:fill="auto"/>
        <w:tabs>
          <w:tab w:val="left" w:pos="231"/>
        </w:tabs>
        <w:spacing w:after="0" w:line="274" w:lineRule="exact"/>
        <w:ind w:left="20" w:firstLine="0"/>
        <w:jc w:val="left"/>
      </w:pPr>
      <w:r>
        <w:t>Кто ты, человек?</w:t>
      </w:r>
    </w:p>
    <w:p w:rsidR="004353DA" w:rsidRDefault="00AB2AFF">
      <w:pPr>
        <w:pStyle w:val="5"/>
        <w:numPr>
          <w:ilvl w:val="0"/>
          <w:numId w:val="2"/>
        </w:numPr>
        <w:shd w:val="clear" w:color="auto" w:fill="auto"/>
        <w:tabs>
          <w:tab w:val="left" w:pos="260"/>
        </w:tabs>
        <w:spacing w:after="0" w:line="274" w:lineRule="exact"/>
        <w:ind w:left="20" w:firstLine="0"/>
        <w:jc w:val="left"/>
      </w:pPr>
      <w:r>
        <w:t>Духовный мир.</w:t>
      </w:r>
    </w:p>
    <w:p w:rsidR="004353DA" w:rsidRDefault="00AB2AFF">
      <w:pPr>
        <w:pStyle w:val="5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firstLine="0"/>
        <w:jc w:val="left"/>
      </w:pPr>
      <w:r>
        <w:t>Дорога в небо.</w:t>
      </w:r>
    </w:p>
    <w:p w:rsidR="004353DA" w:rsidRDefault="00AB2AFF">
      <w:pPr>
        <w:pStyle w:val="5"/>
        <w:numPr>
          <w:ilvl w:val="0"/>
          <w:numId w:val="2"/>
        </w:numPr>
        <w:shd w:val="clear" w:color="auto" w:fill="auto"/>
        <w:tabs>
          <w:tab w:val="left" w:pos="255"/>
        </w:tabs>
        <w:spacing w:after="0" w:line="274" w:lineRule="exact"/>
        <w:ind w:left="20" w:firstLine="0"/>
        <w:jc w:val="left"/>
      </w:pPr>
      <w:r>
        <w:lastRenderedPageBreak/>
        <w:t>Путь от рождения до вечности.</w:t>
      </w:r>
    </w:p>
    <w:p w:rsidR="004353DA" w:rsidRDefault="00AB2AFF">
      <w:pPr>
        <w:pStyle w:val="5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74" w:lineRule="exact"/>
        <w:ind w:left="20" w:firstLine="0"/>
        <w:jc w:val="both"/>
      </w:pPr>
      <w:r>
        <w:t>Не от мира сего.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20"/>
        <w:jc w:val="both"/>
      </w:pPr>
      <w:r>
        <w:t>Основной целью курса «Основы православной культуры» в 5 классе является духовно-нравственное развитие - «осуществляемое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целом»</w:t>
      </w:r>
      <w:r>
        <w:rPr>
          <w:vertAlign w:val="superscript"/>
        </w:rPr>
        <w:footnoteReference w:id="1"/>
      </w:r>
      <w:r>
        <w:t>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firstLine="720"/>
        <w:jc w:val="both"/>
      </w:pPr>
      <w:r>
        <w:t>Эта общая цель определяет задачи курса</w:t>
      </w:r>
      <w:r>
        <w:rPr>
          <w:vertAlign w:val="superscript"/>
        </w:rPr>
        <w:footnoteReference w:id="2"/>
      </w:r>
      <w:r>
        <w:t>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4" w:lineRule="exact"/>
        <w:ind w:left="380" w:right="20" w:hanging="36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4353DA" w:rsidRDefault="00AB2AFF" w:rsidP="00D27A54">
      <w:pPr>
        <w:pStyle w:val="5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274" w:lineRule="exact"/>
        <w:ind w:left="380" w:right="20" w:hanging="360"/>
        <w:jc w:val="both"/>
      </w:pPr>
      <w:r>
        <w:t>знание основных норм морали, нравственных, духовных идеалов, хранимых в к</w:t>
      </w:r>
      <w:r w:rsidR="00D27A54">
        <w:t xml:space="preserve"> </w:t>
      </w:r>
      <w:proofErr w:type="spellStart"/>
      <w:r>
        <w:t>лформирование</w:t>
      </w:r>
      <w:proofErr w:type="spellEnd"/>
      <w:r>
        <w:t xml:space="preserve"> представлений об основах православно</w:t>
      </w:r>
      <w:r w:rsidR="002F0C8C">
        <w:t xml:space="preserve">й культуры, её роли в развитии </w:t>
      </w:r>
      <w:r>
        <w:t>культуры и истории России и человечества, в становлении гражданского общества и российской государственности;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370"/>
        </w:tabs>
        <w:spacing w:after="0" w:line="278" w:lineRule="exact"/>
        <w:ind w:left="380" w:right="20" w:hanging="36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380"/>
        </w:tabs>
        <w:spacing w:after="0" w:line="278" w:lineRule="exact"/>
        <w:ind w:left="380" w:right="20" w:hanging="360"/>
        <w:jc w:val="both"/>
      </w:pPr>
      <w:r>
        <w:t>формирование представлений об исторической роли Православия в становлении российской государственности.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74" w:lineRule="exact"/>
        <w:ind w:left="20" w:right="20" w:firstLine="0"/>
        <w:jc w:val="both"/>
      </w:pPr>
      <w:r>
        <w:t>вовлечение обучающегося в процессы самопознания,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личностном самоопределении, поддержка деятельности обучающегося по саморазвитию;</w:t>
      </w:r>
    </w:p>
    <w:p w:rsidR="00D27A54" w:rsidRDefault="00AB2AFF" w:rsidP="00D27A54">
      <w:pPr>
        <w:pStyle w:val="5"/>
        <w:numPr>
          <w:ilvl w:val="0"/>
          <w:numId w:val="3"/>
        </w:numPr>
        <w:shd w:val="clear" w:color="auto" w:fill="auto"/>
        <w:tabs>
          <w:tab w:val="left" w:pos="380"/>
        </w:tabs>
        <w:spacing w:after="47" w:line="276" w:lineRule="auto"/>
        <w:ind w:left="380" w:right="-23" w:hanging="360"/>
        <w:jc w:val="left"/>
      </w:pPr>
      <w:r>
        <w:t>овладение обучающимся социальными, регулятивными и коммуникативными</w:t>
      </w:r>
      <w:r w:rsidR="00D27A54">
        <w:t xml:space="preserve"> </w:t>
      </w:r>
      <w:r>
        <w:t>компетенциями, обеспечивающими им индивидуальную успешность в общении с</w:t>
      </w:r>
      <w:r w:rsidR="00D27A54">
        <w:t xml:space="preserve"> </w:t>
      </w:r>
      <w:r>
        <w:t xml:space="preserve">окружающими, </w:t>
      </w:r>
    </w:p>
    <w:p w:rsidR="004353DA" w:rsidRDefault="00AB2AFF" w:rsidP="00D27A54">
      <w:pPr>
        <w:pStyle w:val="5"/>
        <w:numPr>
          <w:ilvl w:val="0"/>
          <w:numId w:val="3"/>
        </w:numPr>
        <w:shd w:val="clear" w:color="auto" w:fill="auto"/>
        <w:tabs>
          <w:tab w:val="left" w:pos="380"/>
        </w:tabs>
        <w:spacing w:after="47" w:line="276" w:lineRule="auto"/>
        <w:ind w:left="380" w:right="-23" w:hanging="360"/>
        <w:jc w:val="left"/>
      </w:pPr>
      <w:r>
        <w:t>результативность в социальных практиках, процессе в сотрудничества со</w:t>
      </w:r>
      <w:r w:rsidR="00D27A54">
        <w:t xml:space="preserve"> </w:t>
      </w:r>
      <w:r>
        <w:t xml:space="preserve">сверстниками, старшими и младшими. </w:t>
      </w:r>
    </w:p>
    <w:p w:rsidR="004353DA" w:rsidRDefault="00AB2AFF" w:rsidP="00894649">
      <w:pPr>
        <w:pStyle w:val="5"/>
        <w:shd w:val="clear" w:color="auto" w:fill="auto"/>
        <w:spacing w:after="0" w:line="283" w:lineRule="exact"/>
        <w:ind w:left="20" w:right="20" w:firstLine="0"/>
        <w:jc w:val="left"/>
      </w:pPr>
      <w:r>
        <w:t xml:space="preserve">Раскрытие основных положений Православия в 5 классе производится в определённой последовательности. Первый раздел даёт представление о </w:t>
      </w:r>
      <w:r w:rsidRPr="00257743">
        <w:t>библейской</w:t>
      </w:r>
      <w:r w:rsidR="00894649" w:rsidRPr="00894649">
        <w:t xml:space="preserve"> </w:t>
      </w:r>
      <w:r w:rsidR="00894649">
        <w:t xml:space="preserve">теории происхождения человека, его статусе в мире, смысле существования. Это способствует более глубокому пониманию смысла межличностных отношений между людьми, духовных аспектов культуры, </w:t>
      </w:r>
      <w:r>
        <w:t xml:space="preserve">повседневных явлений жизни; духовному наполнению ценностно-смысловой сферы личности обучающихся. Дальнейшее изучение различных аспектов духовной жизни христианина, касающихся вопросов как внутреннего духовного состояния, так и форм внешнего нравственного поведения, даёт возможность смыслового самоопределения собственных приоритетов в жизни в контексте духовных традиций Православия. Последний раздел содержит объёмное представление о мировоззренческом и </w:t>
      </w:r>
      <w:proofErr w:type="spellStart"/>
      <w:r>
        <w:t>деятельностно-практическом</w:t>
      </w:r>
      <w:proofErr w:type="spellEnd"/>
      <w:r>
        <w:t xml:space="preserve"> аспектах жизни православного христианина в ключевых сферах современной жизни, что способствует формированию у обучающихся способности оценивать собственный духовно-нравственный уровень и сознательно выстраивать собственную траекторию личностного развития.</w:t>
      </w:r>
    </w:p>
    <w:p w:rsidR="004353DA" w:rsidRPr="00312ED0" w:rsidRDefault="00AB2AFF" w:rsidP="00926C13">
      <w:pPr>
        <w:pStyle w:val="22"/>
        <w:keepNext/>
        <w:keepLines/>
        <w:shd w:val="clear" w:color="auto" w:fill="auto"/>
        <w:spacing w:before="0" w:line="230" w:lineRule="exact"/>
        <w:jc w:val="center"/>
        <w:rPr>
          <w:b/>
        </w:rPr>
      </w:pPr>
      <w:bookmarkStart w:id="1" w:name="bookmark0"/>
      <w:r w:rsidRPr="00312ED0">
        <w:rPr>
          <w:b/>
        </w:rPr>
        <w:lastRenderedPageBreak/>
        <w:t>Место курса в учебном плане</w:t>
      </w:r>
      <w:bookmarkEnd w:id="1"/>
    </w:p>
    <w:p w:rsidR="004353DA" w:rsidRPr="00D27A54" w:rsidRDefault="00AB2AFF">
      <w:pPr>
        <w:pStyle w:val="5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D27A54">
        <w:rPr>
          <w:sz w:val="24"/>
          <w:szCs w:val="24"/>
        </w:rPr>
        <w:t>В соответствии с пунктом 18.3.1. приказа Минобрнауки России от 17.12.2010 г. № 1897 «Об утверждении федерального государственного образовательного стандарта основного общего образования» предметная область ОДНК</w:t>
      </w:r>
      <w:r w:rsidR="00894649" w:rsidRPr="00894649">
        <w:rPr>
          <w:sz w:val="24"/>
          <w:szCs w:val="24"/>
          <w:lang w:val="ru-RU"/>
        </w:rPr>
        <w:t>Н</w:t>
      </w:r>
      <w:r w:rsidRPr="00D27A54">
        <w:rPr>
          <w:sz w:val="24"/>
          <w:szCs w:val="24"/>
        </w:rPr>
        <w:t>Р является обязательной и должна быть представлена в учебных планах общеобразовательных организаций. В то же время для данной предметной области в стандарте не прописаны учебные предметы, что позволяет изучать её на данном этапе через учебные курсы по выбору за счёт часов части учебного плана, формируемой участниками образовательных отношений.</w:t>
      </w:r>
    </w:p>
    <w:p w:rsidR="004353DA" w:rsidRPr="00D27A54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D27A54">
        <w:rPr>
          <w:sz w:val="24"/>
          <w:szCs w:val="24"/>
        </w:rPr>
        <w:t>Согласно письму Минобрнауки России № 08-761 от 25 мая 2015 г. «Об изучении предметных областей ОРКСЭ и ОДНКНР» предметная область ОДНКНР является логическим продолжением предметной области ОРКСЭ 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 классе начальной школы, изучение предметной области ОДНКНР в основной школе целесообразно начинать с 5 класса.</w:t>
      </w:r>
    </w:p>
    <w:p w:rsidR="004353DA" w:rsidRPr="00D27A54" w:rsidRDefault="00AB2AFF">
      <w:pPr>
        <w:pStyle w:val="5"/>
        <w:shd w:val="clear" w:color="auto" w:fill="auto"/>
        <w:spacing w:after="240" w:line="274" w:lineRule="exact"/>
        <w:ind w:left="20" w:right="20" w:firstLine="700"/>
        <w:jc w:val="both"/>
        <w:rPr>
          <w:sz w:val="24"/>
          <w:szCs w:val="24"/>
        </w:rPr>
      </w:pPr>
      <w:r w:rsidRPr="00D27A54">
        <w:rPr>
          <w:sz w:val="24"/>
          <w:szCs w:val="24"/>
        </w:rPr>
        <w:t>Предмет «Основы православной культуры» проводится за счёт часов части учебного плана, формируемой образовательными учреждениями. Данная программа рассчитана на 3</w:t>
      </w:r>
      <w:r w:rsidR="000D4F77" w:rsidRPr="00D27A54">
        <w:rPr>
          <w:sz w:val="24"/>
          <w:szCs w:val="24"/>
        </w:rPr>
        <w:t>4</w:t>
      </w:r>
      <w:r w:rsidR="00D27A54" w:rsidRPr="00D27A54">
        <w:rPr>
          <w:sz w:val="24"/>
          <w:szCs w:val="24"/>
        </w:rPr>
        <w:t xml:space="preserve"> </w:t>
      </w:r>
      <w:r w:rsidRPr="00D27A54">
        <w:rPr>
          <w:sz w:val="24"/>
          <w:szCs w:val="24"/>
        </w:rPr>
        <w:t>учебных часа (1 час в неделю).</w:t>
      </w:r>
    </w:p>
    <w:p w:rsidR="000D4F77" w:rsidRPr="00D27A54" w:rsidRDefault="000D4F77">
      <w:pPr>
        <w:pStyle w:val="5"/>
        <w:shd w:val="clear" w:color="auto" w:fill="auto"/>
        <w:spacing w:after="240" w:line="274" w:lineRule="exact"/>
        <w:ind w:left="20" w:right="20" w:firstLine="700"/>
        <w:jc w:val="both"/>
        <w:rPr>
          <w:bCs/>
          <w:color w:val="FF0000"/>
          <w:sz w:val="24"/>
          <w:szCs w:val="24"/>
        </w:rPr>
      </w:pPr>
      <w:r w:rsidRPr="00D27A54">
        <w:rPr>
          <w:bCs/>
          <w:sz w:val="24"/>
          <w:szCs w:val="24"/>
        </w:rPr>
        <w:t xml:space="preserve">Согласно учебному плану МБОУ </w:t>
      </w:r>
      <w:proofErr w:type="spellStart"/>
      <w:r w:rsidRPr="00D27A54">
        <w:rPr>
          <w:bCs/>
          <w:sz w:val="24"/>
          <w:szCs w:val="24"/>
        </w:rPr>
        <w:t>Рыновской</w:t>
      </w:r>
      <w:proofErr w:type="spellEnd"/>
      <w:r w:rsidRPr="00D27A54">
        <w:rPr>
          <w:bCs/>
          <w:sz w:val="24"/>
          <w:szCs w:val="24"/>
        </w:rPr>
        <w:t xml:space="preserve"> ООШ, годовому календарному учебному графику, на изучение учебного курса спланировано</w:t>
      </w:r>
      <w:r w:rsidR="00D27A54" w:rsidRPr="00D27A54">
        <w:rPr>
          <w:bCs/>
          <w:sz w:val="24"/>
          <w:szCs w:val="24"/>
        </w:rPr>
        <w:t xml:space="preserve"> </w:t>
      </w:r>
      <w:r w:rsidRPr="00A9022F">
        <w:rPr>
          <w:bCs/>
          <w:sz w:val="24"/>
          <w:szCs w:val="24"/>
        </w:rPr>
        <w:t>5 класс – 3</w:t>
      </w:r>
      <w:r w:rsidR="00A9022F" w:rsidRPr="00A9022F">
        <w:rPr>
          <w:bCs/>
          <w:sz w:val="24"/>
          <w:szCs w:val="24"/>
        </w:rPr>
        <w:t>3</w:t>
      </w:r>
      <w:r w:rsidRPr="00A9022F">
        <w:rPr>
          <w:bCs/>
          <w:sz w:val="24"/>
          <w:szCs w:val="24"/>
        </w:rPr>
        <w:t xml:space="preserve"> часа; 6 класс –34 часа.</w:t>
      </w:r>
    </w:p>
    <w:p w:rsidR="004353DA" w:rsidRPr="00312ED0" w:rsidRDefault="00AB2AFF">
      <w:pPr>
        <w:pStyle w:val="22"/>
        <w:keepNext/>
        <w:keepLines/>
        <w:shd w:val="clear" w:color="auto" w:fill="auto"/>
        <w:spacing w:before="0" w:line="274" w:lineRule="exact"/>
        <w:jc w:val="center"/>
        <w:rPr>
          <w:b/>
        </w:rPr>
      </w:pPr>
      <w:bookmarkStart w:id="2" w:name="bookmark1"/>
      <w:r w:rsidRPr="00312ED0">
        <w:rPr>
          <w:b/>
        </w:rPr>
        <w:t>Типология уроков в соответствии с требованиями ФГОС</w:t>
      </w:r>
      <w:bookmarkEnd w:id="2"/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 является главной формой организации обучения и представляет собой целостную самостоятельную часть образовательного пространства. При системно</w:t>
      </w:r>
      <w:r w:rsidR="00D27A54">
        <w:t xml:space="preserve"> - </w:t>
      </w:r>
      <w:r>
        <w:t>деятельностном подходе к обучению главной методической целью на каждом занятии является создание условий для проявления познавательной активности школьников. Учитель на современном уроке управляет процессом обучения, пробуждает у обучающихся потребность в знаниях и стимулирует их учебную деятельность. При правильной организации занятий школьники становятся активными субъектами учебного процесса, они приобретают знания по предмету и овладевают ключевыми компетенциями.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Системно-деятельностный подход к обучению предполагает изменение роли и функций учителя. Основой деятельности педагогов становится организация и координация деятельности обучающихся, направленной на приобретение новых знаний и освоение универсальных учебных действий. Система разных типов уроков, используемых учителем, должна обеспечивать восприятие, осмысление, закрепление, применение знаний и учебных действий на практике.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В соответствии с требованиями ФГОС и с учётом традиций российской педагогической школы можно предложить следующую типологию уроков: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урок освоения новых знаний и учебных действий;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урок закрепления и применения знаний и учебных действий;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4" w:lineRule="exact"/>
        <w:ind w:left="20" w:right="20" w:firstLine="700"/>
        <w:jc w:val="both"/>
      </w:pPr>
      <w:r>
        <w:t>урок обобщения, систематизации и закрепления знаний и умений выполнять учебные действия;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74" w:lineRule="exact"/>
        <w:ind w:left="20" w:firstLine="700"/>
        <w:jc w:val="both"/>
      </w:pPr>
      <w:r>
        <w:t>урок развивающего контроля;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74" w:lineRule="exact"/>
        <w:ind w:left="20" w:firstLine="700"/>
        <w:jc w:val="both"/>
      </w:pPr>
      <w:r>
        <w:t>комбинированный урок.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 xml:space="preserve">Целью уроков освоения новых знаний и учебных действий являются формирование у обучающихся новых знаний и (или) учебных действий </w:t>
      </w:r>
      <w:r>
        <w:lastRenderedPageBreak/>
        <w:t>в рамках учебной ситуации, а также формирование способности к рефлексии.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Уроки закрепления и применения знаний и учебных действий направлены на закрепление знаний и (или) учебных действий и формирование у обучающихся способностей применять их для решения практических задач; формирование способности к рефлексии, коррекции знаний и (или) умений выполнять учебные действия.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Обобщение, систематизация и закрепление знаний и умений выполнять учебные действия по итогам изучения раздела курса или крупного тематического блока; выявление индивидуальных достижений обучающихся при выполнении учебных действий на основе сформированных знаний; формирование способности к рефлексии, коррекции знаний и (или) умений выполнять учебные действия - основные цели уроков обобщения, систематизации, закрепления знаний и умений выполнять учебные действия.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На уроках развивающего контроля происходит осуществление контроля за способностями обучающихся применять новые знания и умением выполнять учебные действия при помощи диагностирующего материала разного вида, а также формирование способности обучающихся к самоконтролю, самоанализу и самооценке.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Целью комбинированных уроков является создание социально-педагогических условий для освоения обучающимися новых знаний и (или) видов учебных действий на основе интеграции с уже имеющимися, а также их закрепление и коррекция.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Эффективность учебного процесса зависит от комплексного использования учителем разных типов уроков.</w:t>
      </w:r>
    </w:p>
    <w:p w:rsidR="004353DA" w:rsidRDefault="00AB2AFF">
      <w:pPr>
        <w:pStyle w:val="5"/>
        <w:shd w:val="clear" w:color="auto" w:fill="auto"/>
        <w:spacing w:after="240" w:line="274" w:lineRule="exact"/>
        <w:ind w:left="20" w:right="20" w:firstLine="700"/>
        <w:jc w:val="both"/>
      </w:pPr>
      <w:r>
        <w:t>Система занятий по любому предмету имеет циклический характер. Один цикл обычно связан с крупной дидактической единицей - темой, в рамках которой учитель использует все типы уроков. Данная классификация позволяет чётко определять цель, задачи и структуру каждого занятия и не препятствует выбору учителем формы (вида) проведения урока (лекции, беседы, семинара и др.) и использованию различных педагогических технологий.</w:t>
      </w:r>
    </w:p>
    <w:p w:rsidR="004353DA" w:rsidRPr="00312ED0" w:rsidRDefault="00AB2AFF">
      <w:pPr>
        <w:pStyle w:val="5"/>
        <w:shd w:val="clear" w:color="auto" w:fill="auto"/>
        <w:spacing w:after="0" w:line="274" w:lineRule="exact"/>
        <w:ind w:firstLine="0"/>
        <w:rPr>
          <w:b/>
        </w:rPr>
      </w:pPr>
      <w:r w:rsidRPr="00312ED0">
        <w:rPr>
          <w:b/>
        </w:rPr>
        <w:t>Формы (виды) организации учебных занятий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Существуют различные формы (виды) уроков. Некоторые из них относятся к традиционным, например, урок-лекция, урок-зачёт, урок-практикум. Нетрадиционными являются урок-театральная постановка, урок-сюрприз, урок-портрет, урок-блок и др. Выбор учителем какой-либо формы зависит от типа занятия, преобладающих видов деятельности обучающихся и творческой инициативы участников образовательного процесса.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Уроки освоения новых знаний и учебных действий могут быть проведены в форме лекций, бесед, уроков-путешествий, экскурсий, исследований и др.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Уроки закрепления и применения знаний и учебных действий подразумевают использование уже имеющихся знаний и умений обучающихся. Целесообразно их организовывать в форме уроков-практикумов, семинаров, уроков-диалогов и др.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Уроки обобщения, систематизации, закрепления знаний и умений выполнять учебные действия могут быть проведены в форме зачётов, семинаров, конференций, уроков-консультаций, уроков-соревнований (викторин, турниров, конкурсов и др.), учебных игр (деловых игр, ролевых игр, инсценировок, телемостов, учёных советов и др.).</w:t>
      </w:r>
    </w:p>
    <w:p w:rsidR="004353DA" w:rsidRDefault="00AB2AFF" w:rsidP="00312ED0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t>Уроки развивающего контроля логичнее всего организовывать и проводить в форме контрольных работ, собеседований, защит проектов, творческих отчётов, смотров знаний и</w:t>
      </w:r>
      <w:r w:rsidR="00D27A54">
        <w:t xml:space="preserve"> </w:t>
      </w:r>
      <w:r>
        <w:t>др.</w:t>
      </w:r>
    </w:p>
    <w:p w:rsidR="004353DA" w:rsidRPr="00312ED0" w:rsidRDefault="00AB2AFF" w:rsidP="00312ED0">
      <w:pPr>
        <w:pStyle w:val="5"/>
        <w:shd w:val="clear" w:color="auto" w:fill="auto"/>
        <w:spacing w:after="0" w:line="274" w:lineRule="exact"/>
        <w:ind w:left="20" w:right="20" w:firstLine="700"/>
        <w:jc w:val="both"/>
        <w:rPr>
          <w:b/>
        </w:rPr>
      </w:pPr>
      <w:r w:rsidRPr="00312ED0">
        <w:rPr>
          <w:b/>
        </w:rPr>
        <w:t>Комбинированные уроки могут сочетать различные формы в зависимости от цели занятия.</w:t>
      </w:r>
    </w:p>
    <w:p w:rsidR="004353DA" w:rsidRDefault="00AB2AFF">
      <w:pPr>
        <w:pStyle w:val="5"/>
        <w:shd w:val="clear" w:color="auto" w:fill="auto"/>
        <w:spacing w:after="0" w:line="274" w:lineRule="exact"/>
        <w:ind w:firstLine="0"/>
      </w:pPr>
      <w:r>
        <w:t>Методические и материально-технические условия реализации программы курса «Основы православной культуры» для 5 класса</w:t>
      </w:r>
    </w:p>
    <w:p w:rsidR="004353DA" w:rsidRDefault="00AB2AFF">
      <w:pPr>
        <w:pStyle w:val="5"/>
        <w:shd w:val="clear" w:color="auto" w:fill="auto"/>
        <w:spacing w:after="0" w:line="274" w:lineRule="exact"/>
        <w:ind w:left="20" w:right="20" w:firstLine="700"/>
        <w:jc w:val="both"/>
      </w:pPr>
      <w:r>
        <w:lastRenderedPageBreak/>
        <w:t>К необходимым элементам учебно-методического обеспечения относится указанный авторский учебник «Основы духовно-нравственной культуры народов России. Основы православной культуры» издательства «Русское слово». Вспомогательную роль играет настоящее методическое пособие и рабочая тетрадь по «Основам православной культуры» для 5 класса издательства «Русское слово». Также желательно иметь фонд образовательных, иллюстративных материалов по региональным, краеведческим, местным аспектам православной культуры.</w:t>
      </w:r>
    </w:p>
    <w:p w:rsidR="004353DA" w:rsidRDefault="00AB2AFF">
      <w:pPr>
        <w:pStyle w:val="5"/>
        <w:shd w:val="clear" w:color="auto" w:fill="auto"/>
        <w:spacing w:after="275" w:line="274" w:lineRule="exact"/>
        <w:ind w:left="20" w:right="20" w:firstLine="700"/>
        <w:jc w:val="both"/>
      </w:pPr>
      <w:r>
        <w:t>Для полноценной организации учебного процесса необходимо наличие отдельного класса для занятий, мест для хранения в классе учебной литературы, пособий, вспомогательных материалов. Среди технических средств обучения минимально необходимыми являются классная доска, наглядные изображения, а также устройства для воспроизводства музыки, демонстрации изображений (</w:t>
      </w:r>
      <w:proofErr w:type="spellStart"/>
      <w:r>
        <w:t>видеоцентр</w:t>
      </w:r>
      <w:proofErr w:type="spellEnd"/>
      <w:r>
        <w:t xml:space="preserve">, компьютер, </w:t>
      </w:r>
      <w:proofErr w:type="spellStart"/>
      <w:r>
        <w:t>мультипроектор</w:t>
      </w:r>
      <w:proofErr w:type="spellEnd"/>
      <w:r>
        <w:t>, экран).</w:t>
      </w:r>
    </w:p>
    <w:p w:rsidR="004353DA" w:rsidRDefault="00AB2AFF">
      <w:pPr>
        <w:pStyle w:val="5"/>
        <w:shd w:val="clear" w:color="auto" w:fill="auto"/>
        <w:spacing w:after="264" w:line="230" w:lineRule="exact"/>
        <w:ind w:left="20" w:firstLine="0"/>
        <w:jc w:val="both"/>
      </w:pPr>
      <w:r>
        <w:rPr>
          <w:rStyle w:val="23"/>
        </w:rPr>
        <w:t>ПРИМЕРНАЯ РАБОЧАЯ ПРОГРАММА</w:t>
      </w:r>
    </w:p>
    <w:p w:rsidR="004353DA" w:rsidRDefault="00AB2AFF">
      <w:pPr>
        <w:pStyle w:val="5"/>
        <w:shd w:val="clear" w:color="auto" w:fill="auto"/>
        <w:spacing w:after="0" w:line="278" w:lineRule="exact"/>
        <w:ind w:left="20" w:right="20" w:firstLine="660"/>
        <w:jc w:val="both"/>
      </w:pPr>
      <w:r>
        <w:t xml:space="preserve">Рабочая программа к учебнику протоиерея Виктора Дорофеева, О.Л. </w:t>
      </w:r>
      <w:proofErr w:type="spellStart"/>
      <w:r>
        <w:t>Янушкявичене</w:t>
      </w:r>
      <w:proofErr w:type="spellEnd"/>
      <w:r>
        <w:t xml:space="preserve"> «Основы духовно-нравственной культуры народов России. Основы православной культуры» подготовлена в соответствии с Федеральным государственным образовательным стандартом основного общего образования. Она позволяет учителям получить представление о целях и содержании учебного предмета, структурировании учебного материала, его количественных и качественных характеристиках.</w:t>
      </w:r>
    </w:p>
    <w:p w:rsidR="004353DA" w:rsidRDefault="00AB2AFF">
      <w:pPr>
        <w:pStyle w:val="5"/>
        <w:shd w:val="clear" w:color="auto" w:fill="auto"/>
        <w:spacing w:after="0" w:line="278" w:lineRule="exact"/>
        <w:ind w:left="20" w:right="20" w:firstLine="660"/>
        <w:jc w:val="both"/>
      </w:pPr>
      <w:r>
        <w:t>В данной примерной рабочей программе, рассчитанной на 34 часа учебного времени: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8" w:lineRule="exact"/>
        <w:ind w:left="660" w:right="20"/>
        <w:jc w:val="both"/>
      </w:pPr>
      <w:r>
        <w:t>конкретизируются планируемые результаты освоения курса «Основы православной культуры» в 5 классе;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69" w:lineRule="exact"/>
        <w:ind w:left="660" w:right="20"/>
        <w:jc w:val="both"/>
      </w:pPr>
      <w:r>
        <w:t>раскрывается содержание курса, с примерным распределением учебных часов по тематическим разделам и указанием основных терминов и понятий;</w:t>
      </w:r>
    </w:p>
    <w:p w:rsidR="004353DA" w:rsidRDefault="00AB2AFF">
      <w:pPr>
        <w:pStyle w:val="5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74" w:lineRule="exact"/>
        <w:ind w:left="660" w:right="20"/>
        <w:jc w:val="both"/>
      </w:pPr>
      <w:r>
        <w:t>приводится пример поурочного тематического планирования, в котором определены количество учебных часов, отводимых на изучение каждой темы; целевые установки и виды деятельности обучающихся.</w:t>
      </w:r>
    </w:p>
    <w:p w:rsidR="004353DA" w:rsidRDefault="00AB2AFF">
      <w:pPr>
        <w:pStyle w:val="5"/>
        <w:shd w:val="clear" w:color="auto" w:fill="auto"/>
        <w:spacing w:after="275" w:line="274" w:lineRule="exact"/>
        <w:ind w:left="20" w:right="20" w:firstLine="660"/>
        <w:jc w:val="both"/>
      </w:pPr>
      <w:r>
        <w:t>На основе примерной программы учитель самостоятельно может разработать свою рабочую программу, ориентируясь на личный опыт, особенности образовательного процесса в конкретной образовательной организации, степень подготовленности класса и т.п.</w:t>
      </w:r>
    </w:p>
    <w:p w:rsidR="004353DA" w:rsidRPr="00312ED0" w:rsidRDefault="00AB2AFF">
      <w:pPr>
        <w:pStyle w:val="22"/>
        <w:keepNext/>
        <w:keepLines/>
        <w:shd w:val="clear" w:color="auto" w:fill="auto"/>
        <w:spacing w:before="0" w:line="230" w:lineRule="exact"/>
        <w:jc w:val="center"/>
        <w:rPr>
          <w:b/>
        </w:rPr>
      </w:pPr>
      <w:bookmarkStart w:id="3" w:name="bookmark4"/>
      <w:r w:rsidRPr="00312ED0">
        <w:rPr>
          <w:b/>
        </w:rPr>
        <w:t>Планируемые результаты освоения курса</w:t>
      </w:r>
      <w:bookmarkEnd w:id="3"/>
    </w:p>
    <w:p w:rsidR="004353DA" w:rsidRPr="00312ED0" w:rsidRDefault="00AB2AFF">
      <w:pPr>
        <w:pStyle w:val="5"/>
        <w:shd w:val="clear" w:color="auto" w:fill="auto"/>
        <w:spacing w:after="0" w:line="230" w:lineRule="exact"/>
        <w:ind w:left="20" w:firstLine="660"/>
        <w:jc w:val="both"/>
        <w:rPr>
          <w:b/>
        </w:rPr>
      </w:pPr>
      <w:r w:rsidRPr="00312ED0">
        <w:rPr>
          <w:b/>
        </w:rPr>
        <w:t>Личностные результаты: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 w:firstLine="0"/>
        <w:jc w:val="both"/>
      </w:pPr>
      <w:r>
        <w:t>сформированность российской гражданской идентичности, базирующейся на духовно</w:t>
      </w:r>
      <w:r w:rsidR="00D27A54">
        <w:t xml:space="preserve"> - </w:t>
      </w:r>
      <w:r>
        <w:t>нравственном наследии Православия;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8" w:lineRule="exact"/>
        <w:ind w:left="20" w:firstLine="0"/>
        <w:jc w:val="both"/>
      </w:pPr>
      <w:r>
        <w:t>сформированность представлений о разных точках зрения происхождения мира;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8" w:lineRule="exact"/>
        <w:ind w:left="20" w:right="20" w:firstLine="0"/>
        <w:jc w:val="both"/>
      </w:pPr>
      <w:r>
        <w:t>сформированность мировоззрения соответствующего современному уровню развития науки и общественной практики, основанного на диалоге культур, включающего в себя основы православной традиции;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57"/>
        </w:tabs>
        <w:spacing w:after="0" w:line="283" w:lineRule="exact"/>
        <w:ind w:left="20" w:right="20" w:firstLine="0"/>
        <w:jc w:val="both"/>
      </w:pPr>
      <w:r>
        <w:t>нравственное сознание и поведение на основе духовно-нравственных норм Православия;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83" w:lineRule="exact"/>
        <w:ind w:left="20" w:right="20" w:firstLine="0"/>
        <w:jc w:val="both"/>
      </w:pPr>
      <w:r>
        <w:t>готовность противостоять идеологии безнравственности, потребительства, агрессии и другим негативным социальным явлениям;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283" w:line="283" w:lineRule="exact"/>
        <w:ind w:left="20" w:firstLine="0"/>
        <w:jc w:val="both"/>
      </w:pPr>
      <w:r>
        <w:t>готовность к дальнейшему духовному образованию и саморазвитию.</w:t>
      </w:r>
    </w:p>
    <w:p w:rsidR="004353DA" w:rsidRPr="00312ED0" w:rsidRDefault="00AB2AFF">
      <w:pPr>
        <w:pStyle w:val="5"/>
        <w:shd w:val="clear" w:color="auto" w:fill="auto"/>
        <w:spacing w:after="0" w:line="230" w:lineRule="exact"/>
        <w:ind w:left="20" w:firstLine="660"/>
        <w:jc w:val="both"/>
        <w:rPr>
          <w:b/>
        </w:rPr>
      </w:pPr>
      <w:r w:rsidRPr="00312ED0">
        <w:rPr>
          <w:b/>
        </w:rPr>
        <w:t>Метапредметные результаты:</w:t>
      </w:r>
    </w:p>
    <w:p w:rsidR="004353DA" w:rsidRPr="00312ED0" w:rsidRDefault="00AB2AFF">
      <w:pPr>
        <w:pStyle w:val="20"/>
        <w:numPr>
          <w:ilvl w:val="0"/>
          <w:numId w:val="4"/>
        </w:numPr>
        <w:shd w:val="clear" w:color="auto" w:fill="auto"/>
        <w:tabs>
          <w:tab w:val="left" w:pos="896"/>
        </w:tabs>
        <w:spacing w:before="0" w:after="0" w:line="230" w:lineRule="exact"/>
        <w:ind w:left="20" w:firstLine="660"/>
        <w:jc w:val="both"/>
        <w:rPr>
          <w:b/>
        </w:rPr>
      </w:pPr>
      <w:r w:rsidRPr="00312ED0">
        <w:rPr>
          <w:b/>
        </w:rPr>
        <w:lastRenderedPageBreak/>
        <w:t>Регулятивные УУД: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8" w:lineRule="exact"/>
        <w:ind w:left="20" w:right="20" w:firstLine="0"/>
        <w:jc w:val="both"/>
      </w:pPr>
      <w:r>
        <w:t>самостоятельно определять цели, ставить и формулировать собственные задачи, определять адекватные формы поведения в различных жизненных ситуациях;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78" w:lineRule="exact"/>
        <w:ind w:left="20" w:right="20" w:firstLine="0"/>
        <w:jc w:val="both"/>
      </w:pPr>
      <w:r>
        <w:t>умение самостоятельно соотносить свои земные цели с духовно-нравственными нормами Православия;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78" w:lineRule="exact"/>
        <w:ind w:left="20" w:right="20" w:firstLine="0"/>
        <w:jc w:val="both"/>
      </w:pPr>
      <w:r>
        <w:t>способность с духовной точки зрения оценивать возможные последствия собственных действий;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78" w:lineRule="exact"/>
        <w:ind w:left="20" w:right="20" w:firstLine="0"/>
        <w:jc w:val="both"/>
      </w:pPr>
      <w:r>
        <w:t>умение организовывать эффективный поиск необходимых ресурсов для достижения поставленной цели.</w:t>
      </w:r>
    </w:p>
    <w:p w:rsidR="004353DA" w:rsidRPr="00312ED0" w:rsidRDefault="00AB2AFF">
      <w:pPr>
        <w:pStyle w:val="20"/>
        <w:numPr>
          <w:ilvl w:val="0"/>
          <w:numId w:val="4"/>
        </w:numPr>
        <w:shd w:val="clear" w:color="auto" w:fill="auto"/>
        <w:tabs>
          <w:tab w:val="left" w:pos="910"/>
        </w:tabs>
        <w:spacing w:before="0" w:after="0" w:line="278" w:lineRule="exact"/>
        <w:ind w:left="20" w:firstLine="660"/>
        <w:jc w:val="both"/>
        <w:rPr>
          <w:b/>
        </w:rPr>
      </w:pPr>
      <w:r w:rsidRPr="00312ED0">
        <w:rPr>
          <w:b/>
        </w:rPr>
        <w:t>Познавательные УУД: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20" w:right="20" w:firstLine="0"/>
        <w:jc w:val="both"/>
      </w:pPr>
      <w:r>
        <w:t>умение работать с разными источниками информации (текст учебника, научно</w:t>
      </w:r>
      <w:r w:rsidR="00370F9C">
        <w:t xml:space="preserve"> - </w:t>
      </w:r>
      <w:r>
        <w:t>популярная литература, словари, справочники, Интернет), анализировать и оценивать информацию;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30" w:lineRule="exact"/>
        <w:ind w:left="20" w:firstLine="0"/>
        <w:jc w:val="both"/>
      </w:pPr>
      <w:r>
        <w:t>умение преобразовывать информацию из одной формы в другую;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78" w:lineRule="exact"/>
        <w:ind w:left="20" w:right="20" w:firstLine="0"/>
        <w:jc w:val="both"/>
      </w:pPr>
      <w: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суждения.</w:t>
      </w:r>
    </w:p>
    <w:p w:rsidR="004353DA" w:rsidRDefault="00AB2AFF">
      <w:pPr>
        <w:pStyle w:val="20"/>
        <w:numPr>
          <w:ilvl w:val="0"/>
          <w:numId w:val="4"/>
        </w:numPr>
        <w:shd w:val="clear" w:color="auto" w:fill="auto"/>
        <w:tabs>
          <w:tab w:val="left" w:pos="966"/>
        </w:tabs>
        <w:spacing w:before="0" w:after="0" w:line="278" w:lineRule="exact"/>
        <w:ind w:left="20" w:firstLine="720"/>
        <w:jc w:val="both"/>
      </w:pPr>
      <w:r w:rsidRPr="00312ED0">
        <w:rPr>
          <w:b/>
        </w:rPr>
        <w:t>Коммуникативные УУД</w:t>
      </w:r>
      <w:r>
        <w:t>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8" w:lineRule="exact"/>
        <w:ind w:left="20" w:right="20" w:firstLine="0"/>
        <w:jc w:val="both"/>
      </w:pPr>
      <w:r>
        <w:t>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0" w:line="278" w:lineRule="exact"/>
        <w:ind w:left="20" w:firstLine="0"/>
        <w:jc w:val="both"/>
      </w:pPr>
      <w:r>
        <w:t>умение развёрнуто, логично и точно излагать свою точку зрения;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8"/>
        </w:tabs>
        <w:spacing w:after="244" w:line="274" w:lineRule="exact"/>
        <w:ind w:left="20" w:right="20" w:firstLine="0"/>
        <w:jc w:val="both"/>
      </w:pPr>
      <w:r>
        <w:t xml:space="preserve">умение давать оценку с духовных позиций </w:t>
      </w:r>
      <w:proofErr w:type="spellStart"/>
      <w:r>
        <w:t>конфликтогенным</w:t>
      </w:r>
      <w:proofErr w:type="spellEnd"/>
      <w:r>
        <w:t xml:space="preserve"> ситуациям и предотвращать их.</w:t>
      </w:r>
    </w:p>
    <w:p w:rsidR="004353DA" w:rsidRDefault="00AB2AFF">
      <w:pPr>
        <w:pStyle w:val="5"/>
        <w:shd w:val="clear" w:color="auto" w:fill="auto"/>
        <w:spacing w:after="0" w:line="269" w:lineRule="exact"/>
        <w:ind w:left="20" w:right="20" w:firstLine="720"/>
        <w:jc w:val="both"/>
      </w:pPr>
      <w:r>
        <w:t xml:space="preserve">На предметном </w:t>
      </w:r>
      <w:r>
        <w:rPr>
          <w:rStyle w:val="3"/>
        </w:rPr>
        <w:t>уровне</w:t>
      </w:r>
      <w:r>
        <w:t xml:space="preserve"> в результате освоение курса «Основы православной культуры» </w:t>
      </w:r>
      <w:r w:rsidRPr="00312ED0">
        <w:rPr>
          <w:rStyle w:val="a7"/>
          <w:b/>
        </w:rPr>
        <w:t>обучающиеся научатся: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93" w:lineRule="exact"/>
        <w:ind w:left="20" w:firstLine="0"/>
        <w:jc w:val="both"/>
      </w:pPr>
      <w:r>
        <w:t>характеризовать отдельные этапы библейской истории;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2"/>
        </w:tabs>
        <w:spacing w:after="0" w:line="293" w:lineRule="exact"/>
        <w:ind w:left="20" w:firstLine="0"/>
        <w:jc w:val="both"/>
      </w:pPr>
      <w:r>
        <w:t>раскрывать сущность христианских заповедей;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93" w:lineRule="exact"/>
        <w:ind w:left="20" w:firstLine="0"/>
        <w:jc w:val="both"/>
      </w:pPr>
      <w:r>
        <w:t>формулировать основные духовно-нравственные нормы Православия;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74" w:lineRule="exact"/>
        <w:ind w:left="20" w:right="20" w:firstLine="0"/>
        <w:jc w:val="both"/>
      </w:pPr>
      <w:r>
        <w:t>характеризовать основные явления духовно-нравственного порядка в современном мире;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93" w:lineRule="exact"/>
        <w:ind w:left="20" w:firstLine="0"/>
        <w:jc w:val="both"/>
      </w:pPr>
      <w:r>
        <w:t>формулировать и объяснять смысл жизни человека с позиций Православия;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93" w:lineRule="exact"/>
        <w:ind w:left="20" w:firstLine="0"/>
        <w:jc w:val="both"/>
      </w:pPr>
      <w:r>
        <w:t>излагать основные воззрения христианства на устройство духовного мира;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33"/>
        </w:tabs>
        <w:spacing w:after="0" w:line="293" w:lineRule="exact"/>
        <w:ind w:left="20" w:firstLine="0"/>
        <w:jc w:val="both"/>
      </w:pPr>
      <w:r>
        <w:t>характеризовать основные средства совершенствования христиан;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 w:firstLine="0"/>
        <w:jc w:val="both"/>
      </w:pPr>
      <w:r>
        <w:t xml:space="preserve">определять и характеризовать основные этапы жизни человека в контексте </w:t>
      </w:r>
      <w:proofErr w:type="spellStart"/>
      <w:r>
        <w:t>духовно</w:t>
      </w:r>
      <w:r>
        <w:softHyphen/>
        <w:t>нравственного</w:t>
      </w:r>
      <w:proofErr w:type="spellEnd"/>
      <w:r>
        <w:t xml:space="preserve"> развития;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30" w:lineRule="exact"/>
        <w:ind w:left="20" w:firstLine="0"/>
        <w:jc w:val="both"/>
      </w:pPr>
      <w:r>
        <w:t>анализировать с духовных позиций проблемы современного мира;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30" w:lineRule="exact"/>
        <w:ind w:left="20" w:firstLine="0"/>
        <w:jc w:val="both"/>
      </w:pPr>
      <w:r>
        <w:t>критически анализировать источники информации, касающиеся проблем духовности;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0" w:line="274" w:lineRule="exact"/>
        <w:ind w:left="20" w:right="20" w:firstLine="0"/>
        <w:jc w:val="both"/>
      </w:pPr>
      <w:r>
        <w:t>использовать полученные знания и освоенные умения в повседневной жизни для определения собственных жизненных целей.</w:t>
      </w:r>
    </w:p>
    <w:p w:rsidR="004353DA" w:rsidRDefault="00AB2AFF">
      <w:pPr>
        <w:pStyle w:val="5"/>
        <w:numPr>
          <w:ilvl w:val="0"/>
          <w:numId w:val="3"/>
        </w:numPr>
        <w:shd w:val="clear" w:color="auto" w:fill="auto"/>
        <w:tabs>
          <w:tab w:val="left" w:pos="447"/>
        </w:tabs>
        <w:spacing w:after="798" w:line="230" w:lineRule="exact"/>
        <w:ind w:left="20" w:firstLine="0"/>
        <w:jc w:val="both"/>
      </w:pPr>
      <w:r>
        <w:t>излагать точку зрения Православия на дальнейшую судьбу современного мира.</w:t>
      </w:r>
    </w:p>
    <w:p w:rsidR="00312ED0" w:rsidRDefault="00312ED0">
      <w:pPr>
        <w:pStyle w:val="5"/>
        <w:shd w:val="clear" w:color="auto" w:fill="auto"/>
        <w:spacing w:after="515" w:line="274" w:lineRule="exact"/>
        <w:ind w:right="720" w:firstLine="0"/>
        <w:rPr>
          <w:b/>
          <w:sz w:val="24"/>
          <w:szCs w:val="24"/>
        </w:rPr>
      </w:pPr>
    </w:p>
    <w:p w:rsidR="00312ED0" w:rsidRDefault="00312ED0">
      <w:pPr>
        <w:pStyle w:val="5"/>
        <w:shd w:val="clear" w:color="auto" w:fill="auto"/>
        <w:spacing w:after="515" w:line="274" w:lineRule="exact"/>
        <w:ind w:right="720" w:firstLine="0"/>
        <w:rPr>
          <w:b/>
          <w:sz w:val="24"/>
          <w:szCs w:val="24"/>
        </w:rPr>
      </w:pPr>
    </w:p>
    <w:p w:rsidR="004353DA" w:rsidRPr="00312ED0" w:rsidRDefault="00AB2AFF" w:rsidP="00751271">
      <w:pPr>
        <w:pStyle w:val="5"/>
        <w:shd w:val="clear" w:color="auto" w:fill="auto"/>
        <w:spacing w:after="0" w:line="274" w:lineRule="exact"/>
        <w:ind w:right="720" w:firstLine="0"/>
        <w:rPr>
          <w:b/>
          <w:sz w:val="24"/>
          <w:szCs w:val="24"/>
        </w:rPr>
      </w:pPr>
      <w:r w:rsidRPr="00312ED0">
        <w:rPr>
          <w:b/>
          <w:sz w:val="24"/>
          <w:szCs w:val="24"/>
        </w:rPr>
        <w:t>СОДЕРЖАНИЕ ПРОГРАММЫ (34 ч)</w:t>
      </w:r>
    </w:p>
    <w:p w:rsidR="004353DA" w:rsidRPr="00EA6617" w:rsidRDefault="00AB2AFF" w:rsidP="00751271">
      <w:pPr>
        <w:pStyle w:val="11"/>
        <w:keepNext/>
        <w:keepLines/>
        <w:shd w:val="clear" w:color="auto" w:fill="auto"/>
        <w:spacing w:before="0" w:after="0" w:line="230" w:lineRule="exact"/>
        <w:ind w:right="720"/>
        <w:rPr>
          <w:rFonts w:ascii="Times New Roman" w:hAnsi="Times New Roman"/>
          <w:sz w:val="24"/>
          <w:szCs w:val="24"/>
        </w:rPr>
      </w:pPr>
      <w:bookmarkStart w:id="4" w:name="bookmark5"/>
      <w:r w:rsidRPr="00EA6617">
        <w:rPr>
          <w:rFonts w:ascii="Times New Roman" w:hAnsi="Times New Roman"/>
          <w:sz w:val="24"/>
          <w:szCs w:val="24"/>
        </w:rPr>
        <w:t xml:space="preserve">Раздел 1. Кто ты, человек? </w:t>
      </w:r>
      <w:bookmarkEnd w:id="4"/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5" w:name="bookmark6"/>
      <w:r w:rsidRPr="00EA6617">
        <w:rPr>
          <w:b/>
          <w:sz w:val="24"/>
          <w:szCs w:val="24"/>
        </w:rPr>
        <w:t>Как произошёл наш мир</w:t>
      </w:r>
      <w:bookmarkEnd w:id="5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теория эволюции, теория «большого взрыва», теория творения мира Богом (креационизм), дни творения.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6" w:name="bookmark7"/>
      <w:r w:rsidRPr="00EA6617">
        <w:rPr>
          <w:b/>
          <w:sz w:val="24"/>
          <w:szCs w:val="24"/>
        </w:rPr>
        <w:t>Сотворение человека</w:t>
      </w:r>
      <w:bookmarkEnd w:id="6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Адама и Евы дьяволом. Последствия грехопадения.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дерево познания добра и зла, грехопадение.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b/>
          <w:sz w:val="24"/>
          <w:szCs w:val="24"/>
        </w:rPr>
      </w:pPr>
      <w:r w:rsidRPr="00EA6617">
        <w:rPr>
          <w:b/>
          <w:sz w:val="24"/>
          <w:szCs w:val="24"/>
        </w:rPr>
        <w:t>Бессмертная душа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Понимание бессмертия в разных культурах. Бессмертие в христианстве. Посмертная участь человека. Отличие человека от животного. Человек - духовное существо.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бессмертие, душа, духовность.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7" w:name="bookmark8"/>
      <w:r w:rsidRPr="00EA6617">
        <w:rPr>
          <w:b/>
          <w:sz w:val="24"/>
          <w:szCs w:val="24"/>
        </w:rPr>
        <w:t>Свобода воли. Добро и зло</w:t>
      </w:r>
      <w:bookmarkEnd w:id="7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Причина существования зла на земле. Добро и зло. Нравственный выбор. Свобода как свойство любви. Грех как «непопадание в цель».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добро, зло, грех, свобода воли.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8" w:name="bookmark9"/>
      <w:r w:rsidRPr="00EA6617">
        <w:rPr>
          <w:b/>
          <w:sz w:val="24"/>
          <w:szCs w:val="24"/>
        </w:rPr>
        <w:t>Творчество Бога и человека</w:t>
      </w:r>
      <w:bookmarkEnd w:id="8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 xml:space="preserve">Христианское понимание Бога как Творца. Задача творчества человека - преображение мира. Виды творчества человека. Творчество и </w:t>
      </w:r>
      <w:proofErr w:type="spellStart"/>
      <w:r w:rsidRPr="00EA6617">
        <w:rPr>
          <w:sz w:val="24"/>
          <w:szCs w:val="24"/>
        </w:rPr>
        <w:t>антитворчество</w:t>
      </w:r>
      <w:proofErr w:type="spellEnd"/>
      <w:r w:rsidRPr="00EA6617">
        <w:rPr>
          <w:sz w:val="24"/>
          <w:szCs w:val="24"/>
        </w:rPr>
        <w:t>. Признаки творчества «от Бога». Икона «Троица» Андрея Рублёва как пример истинного творчества.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творчество, молитва, </w:t>
      </w:r>
      <w:proofErr w:type="spellStart"/>
      <w:r w:rsidRPr="00EA6617">
        <w:rPr>
          <w:sz w:val="24"/>
          <w:szCs w:val="24"/>
        </w:rPr>
        <w:t>антитворчество</w:t>
      </w:r>
      <w:proofErr w:type="spellEnd"/>
      <w:r w:rsidRPr="00EA6617">
        <w:rPr>
          <w:sz w:val="24"/>
          <w:szCs w:val="24"/>
        </w:rPr>
        <w:t>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9" w:name="bookmark10"/>
      <w:r w:rsidRPr="00EA6617">
        <w:rPr>
          <w:b/>
          <w:sz w:val="24"/>
          <w:szCs w:val="24"/>
        </w:rPr>
        <w:t>Обязанности человека по отношению к миру</w:t>
      </w:r>
      <w:bookmarkEnd w:id="9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Задача человека - сохранение мира. Современные экологические проблемы. Ответственность за мир. Необходимое условие для изменения мира в лучшую сторону.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экология.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0" w:name="bookmark11"/>
      <w:r w:rsidRPr="00EA6617">
        <w:rPr>
          <w:b/>
          <w:sz w:val="24"/>
          <w:szCs w:val="24"/>
        </w:rPr>
        <w:t>Труд</w:t>
      </w:r>
      <w:bookmarkEnd w:id="10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Необходимость труда. Смысл труда человека до грехопадения. Изменение цели труда после грехопадения. Понимание и цель труда в христианскую эпоху.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труд.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1" w:name="bookmark12"/>
      <w:r w:rsidRPr="00EA6617">
        <w:rPr>
          <w:b/>
          <w:sz w:val="24"/>
          <w:szCs w:val="24"/>
        </w:rPr>
        <w:t>Вред для души. Совесть</w:t>
      </w:r>
      <w:bookmarkEnd w:id="11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 xml:space="preserve">Понятие греха как вреда для души. Совесть - голос сердца. Совесть в сказке В. </w:t>
      </w:r>
      <w:proofErr w:type="spellStart"/>
      <w:r w:rsidRPr="00EA6617">
        <w:rPr>
          <w:sz w:val="24"/>
          <w:szCs w:val="24"/>
        </w:rPr>
        <w:t>Гауфа</w:t>
      </w:r>
      <w:proofErr w:type="spellEnd"/>
      <w:r w:rsidRPr="00EA6617">
        <w:rPr>
          <w:sz w:val="24"/>
          <w:szCs w:val="24"/>
        </w:rPr>
        <w:t xml:space="preserve"> «Холодное сердце». Причины «окаменения» </w:t>
      </w:r>
      <w:r w:rsidRPr="00EA6617">
        <w:rPr>
          <w:sz w:val="24"/>
          <w:szCs w:val="24"/>
        </w:rPr>
        <w:lastRenderedPageBreak/>
        <w:t>сердца.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грех, совесть, свобода воли.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2" w:name="bookmark13"/>
      <w:r w:rsidRPr="00EA6617">
        <w:rPr>
          <w:b/>
          <w:sz w:val="24"/>
          <w:szCs w:val="24"/>
        </w:rPr>
        <w:t>Спасение</w:t>
      </w:r>
      <w:bookmarkEnd w:id="12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Понятие спасения по представлениям христиан. Последствия грехопадения - разделение людей. Устранение разделения: христианское учение, проповедующее любовь к врагам.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спасение, Небесное царство.</w:t>
      </w:r>
    </w:p>
    <w:p w:rsidR="004353DA" w:rsidRPr="00EA6617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3" w:name="bookmark14"/>
      <w:r w:rsidRPr="00EA6617">
        <w:rPr>
          <w:b/>
          <w:sz w:val="24"/>
          <w:szCs w:val="24"/>
        </w:rPr>
        <w:t>Цель христианской жизни</w:t>
      </w:r>
      <w:bookmarkEnd w:id="13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Цель жизни христианина - стяжание благодати Святого Духа. Серафим Саровский. Смысл термина «</w:t>
      </w:r>
      <w:proofErr w:type="spellStart"/>
      <w:r w:rsidRPr="00EA6617">
        <w:rPr>
          <w:sz w:val="24"/>
          <w:szCs w:val="24"/>
        </w:rPr>
        <w:t>обожение</w:t>
      </w:r>
      <w:proofErr w:type="spellEnd"/>
      <w:r w:rsidRPr="00EA6617">
        <w:rPr>
          <w:sz w:val="24"/>
          <w:szCs w:val="24"/>
        </w:rPr>
        <w:t>». Дела благочестия. Молитва - мать всех добродетелей.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стяжание благодати Святого Духа, </w:t>
      </w:r>
      <w:proofErr w:type="spellStart"/>
      <w:r w:rsidRPr="00EA6617">
        <w:rPr>
          <w:sz w:val="24"/>
          <w:szCs w:val="24"/>
        </w:rPr>
        <w:t>обожение</w:t>
      </w:r>
      <w:proofErr w:type="spellEnd"/>
      <w:r w:rsidRPr="00EA6617">
        <w:rPr>
          <w:sz w:val="24"/>
          <w:szCs w:val="24"/>
        </w:rPr>
        <w:t>, молитва.</w:t>
      </w:r>
    </w:p>
    <w:p w:rsidR="004353DA" w:rsidRPr="00EA6617" w:rsidRDefault="00AB2AFF" w:rsidP="00751271">
      <w:pPr>
        <w:pStyle w:val="11"/>
        <w:keepNext/>
        <w:keepLines/>
        <w:shd w:val="clear" w:color="auto" w:fill="auto"/>
        <w:spacing w:before="0" w:after="0" w:line="240" w:lineRule="auto"/>
        <w:ind w:right="680"/>
        <w:rPr>
          <w:rFonts w:ascii="Times New Roman" w:hAnsi="Times New Roman"/>
          <w:b/>
          <w:sz w:val="24"/>
          <w:szCs w:val="24"/>
        </w:rPr>
      </w:pPr>
      <w:bookmarkStart w:id="14" w:name="bookmark15"/>
      <w:r w:rsidRPr="00EA6617">
        <w:rPr>
          <w:rFonts w:ascii="Times New Roman" w:hAnsi="Times New Roman"/>
          <w:b/>
          <w:sz w:val="24"/>
          <w:szCs w:val="24"/>
        </w:rPr>
        <w:t xml:space="preserve">Раздел 2. Духовный мир </w:t>
      </w:r>
      <w:bookmarkEnd w:id="14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b/>
          <w:sz w:val="24"/>
          <w:szCs w:val="24"/>
        </w:rPr>
      </w:pPr>
      <w:r w:rsidRPr="00EA6617">
        <w:rPr>
          <w:b/>
          <w:sz w:val="24"/>
          <w:szCs w:val="24"/>
        </w:rPr>
        <w:t>Небесные силы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Мир духовный. Ангелы - бестелесные духи. Ангельские чины, свойства ангелов. Помощь ангелов людям. Падение Денницы. Силы Света и силы Тьмы.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ангельские чины, Небесные силы, тёмные силы.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b/>
          <w:sz w:val="24"/>
          <w:szCs w:val="24"/>
        </w:rPr>
      </w:pPr>
      <w:r w:rsidRPr="00EA6617">
        <w:rPr>
          <w:b/>
          <w:sz w:val="24"/>
          <w:szCs w:val="24"/>
        </w:rPr>
        <w:t>Кто сильнее? Ангел-хранитель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b/>
          <w:sz w:val="24"/>
          <w:szCs w:val="24"/>
        </w:rPr>
        <w:t>Смысл чина отречения в таинстве Крещения</w:t>
      </w:r>
      <w:r w:rsidRPr="00EA6617">
        <w:rPr>
          <w:sz w:val="24"/>
          <w:szCs w:val="24"/>
        </w:rPr>
        <w:t>. Ангел-хранитель. Помощь ангела- хранителя людям. Причины, по которым ангелы-хранители не оказывают помощь.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ангел-хранитель, чин отречения.</w:t>
      </w:r>
    </w:p>
    <w:p w:rsidR="004353DA" w:rsidRPr="00312ED0" w:rsidRDefault="00AB2AFF" w:rsidP="00751271">
      <w:pPr>
        <w:pStyle w:val="11"/>
        <w:keepNext/>
        <w:keepLines/>
        <w:shd w:val="clear" w:color="auto" w:fill="auto"/>
        <w:spacing w:before="0" w:after="0" w:line="240" w:lineRule="auto"/>
        <w:ind w:right="720"/>
        <w:rPr>
          <w:rFonts w:ascii="Times New Roman" w:hAnsi="Times New Roman"/>
          <w:b/>
          <w:sz w:val="24"/>
          <w:szCs w:val="24"/>
        </w:rPr>
      </w:pPr>
      <w:bookmarkStart w:id="15" w:name="bookmark16"/>
      <w:r w:rsidRPr="00312ED0">
        <w:rPr>
          <w:rFonts w:ascii="Times New Roman" w:hAnsi="Times New Roman"/>
          <w:b/>
          <w:sz w:val="24"/>
          <w:szCs w:val="24"/>
        </w:rPr>
        <w:t xml:space="preserve">Раздел 3. Дорога в небо </w:t>
      </w:r>
      <w:bookmarkEnd w:id="15"/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6" w:name="bookmark17"/>
      <w:r w:rsidRPr="00312ED0">
        <w:rPr>
          <w:b/>
          <w:sz w:val="24"/>
          <w:szCs w:val="24"/>
        </w:rPr>
        <w:t>Основы православной веры</w:t>
      </w:r>
      <w:bookmarkEnd w:id="16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Принципы, по которым христиане стараются строить свою жизнь. Значимость знаний о Боге. Символ веры. Смысл избранных положений Символа веры.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Символ веры.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7" w:name="bookmark18"/>
      <w:r w:rsidRPr="00312ED0">
        <w:rPr>
          <w:b/>
          <w:sz w:val="24"/>
          <w:szCs w:val="24"/>
        </w:rPr>
        <w:t>Как найти «дорогу в небо»?</w:t>
      </w:r>
      <w:bookmarkEnd w:id="17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Суть данных Богом заповедей. Необходимость подвига в жизни каждого человека. Смысл поста, его главная сторона.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заповеди, подвиг, пост.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8" w:name="bookmark19"/>
      <w:r w:rsidRPr="00312ED0">
        <w:rPr>
          <w:b/>
          <w:sz w:val="24"/>
          <w:szCs w:val="24"/>
        </w:rPr>
        <w:t>Молитва. Невидимая борьба</w:t>
      </w:r>
      <w:bookmarkEnd w:id="18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молитва, «невидимая брань»</w:t>
      </w:r>
      <w:proofErr w:type="gramStart"/>
      <w:r w:rsidRPr="00EA6617">
        <w:rPr>
          <w:sz w:val="24"/>
          <w:szCs w:val="24"/>
        </w:rPr>
        <w:t xml:space="preserve"> .</w:t>
      </w:r>
      <w:proofErr w:type="gramEnd"/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19" w:name="bookmark20"/>
      <w:r w:rsidRPr="00312ED0">
        <w:rPr>
          <w:b/>
          <w:sz w:val="24"/>
          <w:szCs w:val="24"/>
        </w:rPr>
        <w:t>Монашество. Монастыри</w:t>
      </w:r>
      <w:bookmarkEnd w:id="19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Причины появления монашества. Монахи - люди, посвятившие свою жизнь служению Богу. Основа жизни монахов - радость общения с Богом. Устроение монастырей. Монастырский распорядок жизни. Монашеские обеты. Российские монастыри.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lastRenderedPageBreak/>
        <w:t>Основные термины и понятия:</w:t>
      </w:r>
      <w:r w:rsidRPr="00EA6617">
        <w:rPr>
          <w:sz w:val="24"/>
          <w:szCs w:val="24"/>
        </w:rPr>
        <w:t xml:space="preserve"> монашество, монастыри, лавра, монашеские обеты, послушник, </w:t>
      </w:r>
      <w:proofErr w:type="spellStart"/>
      <w:r w:rsidRPr="00EA6617">
        <w:rPr>
          <w:sz w:val="24"/>
          <w:szCs w:val="24"/>
        </w:rPr>
        <w:t>постриженник</w:t>
      </w:r>
      <w:proofErr w:type="spellEnd"/>
      <w:r w:rsidRPr="00EA6617">
        <w:rPr>
          <w:sz w:val="24"/>
          <w:szCs w:val="24"/>
        </w:rPr>
        <w:t>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0" w:name="bookmark21"/>
      <w:r w:rsidRPr="00312ED0">
        <w:rPr>
          <w:b/>
          <w:sz w:val="24"/>
          <w:szCs w:val="24"/>
        </w:rPr>
        <w:t>На высотах духа</w:t>
      </w:r>
      <w:bookmarkEnd w:id="20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Необходимое условие достижения полноты любви. Причина решимости христианских подвижников нести подвиг в трудных жизненных условиях. Духовные дары подвижников. Старцы. Оптина Пустынь и её старцы. Современные подвижники.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подвижники, старцы.</w:t>
      </w:r>
    </w:p>
    <w:p w:rsidR="004353DA" w:rsidRPr="00312ED0" w:rsidRDefault="00AB2AFF" w:rsidP="00751271">
      <w:pPr>
        <w:pStyle w:val="11"/>
        <w:keepNext/>
        <w:keepLines/>
        <w:shd w:val="clear" w:color="auto" w:fill="auto"/>
        <w:spacing w:before="0" w:after="0" w:line="240" w:lineRule="auto"/>
        <w:ind w:right="720"/>
        <w:rPr>
          <w:rFonts w:ascii="Times New Roman" w:hAnsi="Times New Roman"/>
          <w:b/>
          <w:sz w:val="24"/>
          <w:szCs w:val="24"/>
        </w:rPr>
      </w:pPr>
      <w:bookmarkStart w:id="21" w:name="bookmark22"/>
      <w:r w:rsidRPr="00312ED0">
        <w:rPr>
          <w:rFonts w:ascii="Times New Roman" w:hAnsi="Times New Roman"/>
          <w:b/>
          <w:sz w:val="24"/>
          <w:szCs w:val="24"/>
        </w:rPr>
        <w:t xml:space="preserve">Раздел 4. Путь от рождения до вечности </w:t>
      </w:r>
      <w:bookmarkEnd w:id="21"/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2" w:name="bookmark23"/>
      <w:r w:rsidRPr="00312ED0">
        <w:rPr>
          <w:b/>
          <w:sz w:val="24"/>
          <w:szCs w:val="24"/>
        </w:rPr>
        <w:t>Начало. Мои наставники</w:t>
      </w:r>
      <w:bookmarkEnd w:id="22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Последствия первородного греха. Смысл таинства Крещения. Восприемники. Именины или День ангела. Правила определения дня именин. Традиции, связанные с празднованием Дня ангела. Духовное руководство.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таинство Крещения, крёстные родители, именины, духовник.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3" w:name="bookmark24"/>
      <w:r w:rsidRPr="00312ED0">
        <w:rPr>
          <w:b/>
          <w:sz w:val="24"/>
          <w:szCs w:val="24"/>
        </w:rPr>
        <w:t>Середина пути. Устроение жизни христианина</w:t>
      </w:r>
      <w:bookmarkEnd w:id="23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Необходимость приложения усилий для достижения духовного совершенства.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Последствия неумеренной привязанности к удовольствиям. Распорядок жизни православного христианина. Два жизненных пути: монашество и семейная жизнь. Необходимое условие создания хорошей семьи. Любовь - главное средство свидетельствования о христианстве перед людьми.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монашество, семья.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4" w:name="bookmark25"/>
      <w:r w:rsidRPr="00312ED0">
        <w:rPr>
          <w:b/>
          <w:sz w:val="24"/>
          <w:szCs w:val="24"/>
        </w:rPr>
        <w:t>На пороге вечности. Отношение православных христиан к смерти</w:t>
      </w:r>
      <w:bookmarkEnd w:id="24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Отношения к смерти неверующих и верующих людей. Представление христиан о загробном мире. Духовные средства помощи умершим людям.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смерть, загробный мир, молитва за </w:t>
      </w:r>
      <w:proofErr w:type="gramStart"/>
      <w:r w:rsidRPr="00EA6617">
        <w:rPr>
          <w:sz w:val="24"/>
          <w:szCs w:val="24"/>
        </w:rPr>
        <w:t>умерших</w:t>
      </w:r>
      <w:proofErr w:type="gramEnd"/>
      <w:r w:rsidRPr="00EA6617">
        <w:rPr>
          <w:sz w:val="24"/>
          <w:szCs w:val="24"/>
        </w:rPr>
        <w:t>.</w:t>
      </w:r>
    </w:p>
    <w:p w:rsidR="004353DA" w:rsidRPr="00312ED0" w:rsidRDefault="00AB2AFF" w:rsidP="00751271">
      <w:pPr>
        <w:pStyle w:val="11"/>
        <w:keepNext/>
        <w:keepLines/>
        <w:shd w:val="clear" w:color="auto" w:fill="auto"/>
        <w:spacing w:before="0" w:after="0" w:line="240" w:lineRule="auto"/>
        <w:ind w:right="700"/>
        <w:rPr>
          <w:rFonts w:ascii="Times New Roman" w:hAnsi="Times New Roman"/>
          <w:b/>
          <w:sz w:val="24"/>
          <w:szCs w:val="24"/>
        </w:rPr>
      </w:pPr>
      <w:bookmarkStart w:id="25" w:name="bookmark26"/>
      <w:r w:rsidRPr="00312ED0">
        <w:rPr>
          <w:rFonts w:ascii="Times New Roman" w:hAnsi="Times New Roman"/>
          <w:b/>
          <w:sz w:val="24"/>
          <w:szCs w:val="24"/>
        </w:rPr>
        <w:t>Раздел 5. Не от мира сего</w:t>
      </w:r>
      <w:bookmarkEnd w:id="25"/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6" w:name="bookmark27"/>
      <w:r w:rsidRPr="00312ED0">
        <w:rPr>
          <w:b/>
          <w:sz w:val="24"/>
          <w:szCs w:val="24"/>
        </w:rPr>
        <w:t>Чем отличаются христиане от других людей?</w:t>
      </w:r>
      <w:bookmarkEnd w:id="26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Отличия православных христиан от других людей. Проявление любви в повседневной жизни.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христианская любовь.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7" w:name="bookmark28"/>
      <w:r w:rsidRPr="00312ED0">
        <w:rPr>
          <w:b/>
          <w:sz w:val="24"/>
          <w:szCs w:val="24"/>
        </w:rPr>
        <w:t>В деньгах ли счастье?</w:t>
      </w:r>
      <w:bookmarkEnd w:id="27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Разные варианты понимания термина «хорошая жизнь» в современном мире. Соотношение количества материальных благ и личного счастья. Отношение христиан к богатству. Определение христианами меры личного материального имущества.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материальные блага, богатство.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8" w:name="bookmark29"/>
      <w:r w:rsidRPr="00312ED0">
        <w:rPr>
          <w:b/>
          <w:sz w:val="24"/>
          <w:szCs w:val="24"/>
        </w:rPr>
        <w:t>Гордость житейская</w:t>
      </w:r>
      <w:bookmarkEnd w:id="28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Христианское понимание гордости. Проявление гордости у человека. Правила, помогающие уберечься от гордыни. Компьютерные игры как причина возрастания гордости.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гордость, смирение.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29" w:name="bookmark30"/>
      <w:r w:rsidRPr="00312ED0">
        <w:rPr>
          <w:b/>
          <w:sz w:val="24"/>
          <w:szCs w:val="24"/>
        </w:rPr>
        <w:t>Отношение к испытаниям и страданиям. Защита Отечества</w:t>
      </w:r>
      <w:bookmarkEnd w:id="29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 xml:space="preserve">Христианское понимание причин существующих в мире страданий. Три способа достижения духовного совершенства. Взгляд </w:t>
      </w:r>
      <w:r w:rsidRPr="00EA6617">
        <w:rPr>
          <w:sz w:val="24"/>
          <w:szCs w:val="24"/>
        </w:rPr>
        <w:lastRenderedPageBreak/>
        <w:t>православных людей на личные скорби и болезни. Страдание ради других людей. Защита Отечества - исполнение главной заповеди о любви.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страдания, духовное совершенство, воинский долг.</w:t>
      </w:r>
    </w:p>
    <w:p w:rsidR="004353DA" w:rsidRPr="00312ED0" w:rsidRDefault="00312ED0" w:rsidP="00751271">
      <w:pPr>
        <w:pStyle w:val="22"/>
        <w:keepNext/>
        <w:keepLines/>
        <w:shd w:val="clear" w:color="auto" w:fill="auto"/>
        <w:spacing w:before="0" w:line="240" w:lineRule="auto"/>
        <w:jc w:val="both"/>
        <w:rPr>
          <w:b/>
          <w:sz w:val="24"/>
          <w:szCs w:val="24"/>
        </w:rPr>
      </w:pPr>
      <w:bookmarkStart w:id="30" w:name="bookmark31"/>
      <w:r>
        <w:rPr>
          <w:b/>
          <w:sz w:val="24"/>
          <w:szCs w:val="24"/>
        </w:rPr>
        <w:t xml:space="preserve">         </w:t>
      </w:r>
      <w:r w:rsidR="00AB2AFF" w:rsidRPr="00312ED0">
        <w:rPr>
          <w:b/>
          <w:sz w:val="24"/>
          <w:szCs w:val="24"/>
        </w:rPr>
        <w:t>Спасение от одиночества</w:t>
      </w:r>
      <w:bookmarkEnd w:id="30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Необходимые условия для настоящей дружбы. Особенности общения в молодёжных субкультурах (хиппи, эмо, готы). Причины одиночества. Способы преодоления одиночества. Настоящее единство с другими людьми.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единство, одиночество, дружба, любовь к </w:t>
      </w:r>
      <w:proofErr w:type="gramStart"/>
      <w:r w:rsidRPr="00EA6617">
        <w:rPr>
          <w:sz w:val="24"/>
          <w:szCs w:val="24"/>
        </w:rPr>
        <w:t>ближнему</w:t>
      </w:r>
      <w:proofErr w:type="gramEnd"/>
      <w:r w:rsidRPr="00EA6617">
        <w:rPr>
          <w:sz w:val="24"/>
          <w:szCs w:val="24"/>
        </w:rPr>
        <w:t>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31" w:name="bookmark32"/>
      <w:r w:rsidRPr="00312ED0">
        <w:rPr>
          <w:b/>
          <w:sz w:val="24"/>
          <w:szCs w:val="24"/>
        </w:rPr>
        <w:t>Любовь настоящая и выдуманная</w:t>
      </w:r>
      <w:bookmarkEnd w:id="31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Святые супруги Пётр и Феврония Муромские - пример любви и верности. Влюбленность и любовь. Современные представления о любви и христианство.</w:t>
      </w:r>
    </w:p>
    <w:p w:rsidR="004353DA" w:rsidRPr="00EA6617" w:rsidRDefault="00AB2AFF" w:rsidP="00751271">
      <w:pPr>
        <w:pStyle w:val="2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Основные термины и понятия:</w:t>
      </w:r>
      <w:r w:rsidRPr="00EA6617">
        <w:rPr>
          <w:rStyle w:val="24"/>
          <w:sz w:val="24"/>
          <w:szCs w:val="24"/>
        </w:rPr>
        <w:t xml:space="preserve"> любовь, влюбленность.</w:t>
      </w:r>
    </w:p>
    <w:p w:rsidR="004353DA" w:rsidRPr="00312ED0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b/>
          <w:sz w:val="24"/>
          <w:szCs w:val="24"/>
        </w:rPr>
      </w:pPr>
      <w:r w:rsidRPr="00312ED0">
        <w:rPr>
          <w:b/>
          <w:sz w:val="24"/>
          <w:szCs w:val="24"/>
        </w:rPr>
        <w:t>Братья и сёстры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Сообщества людей. Основа единства христиан всего мира. Соборность. Начало разделения людей на национальности. Воссоединение людей после Пришествия Иисуса Христа.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соборность, братство, национальность.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32" w:name="bookmark33"/>
      <w:r w:rsidRPr="00312ED0">
        <w:rPr>
          <w:b/>
          <w:sz w:val="24"/>
          <w:szCs w:val="24"/>
        </w:rPr>
        <w:t>Столп и утверждение истины</w:t>
      </w:r>
      <w:bookmarkEnd w:id="32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День рождения Церкви. Единство Церкви. Церкви земная (воинствующая) и небесная (торжествующая). Необходимость быть членом Церкви для достижения духовного совершенства. Три степени священства. Храм.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Церкви воинствующая и торжествующая, степени священства, храм.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33" w:name="bookmark34"/>
      <w:r w:rsidRPr="00312ED0">
        <w:rPr>
          <w:b/>
          <w:sz w:val="24"/>
          <w:szCs w:val="24"/>
        </w:rPr>
        <w:t>Жизнь в Церкви</w:t>
      </w:r>
      <w:bookmarkEnd w:id="33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 xml:space="preserve">Значение храма для православного человека. Семь Таинств Православной церкви. Литургия. </w:t>
      </w:r>
      <w:proofErr w:type="spellStart"/>
      <w:r w:rsidRPr="00EA6617">
        <w:rPr>
          <w:sz w:val="24"/>
          <w:szCs w:val="24"/>
        </w:rPr>
        <w:t>Ланчанское</w:t>
      </w:r>
      <w:proofErr w:type="spellEnd"/>
      <w:r w:rsidRPr="00EA6617">
        <w:rPr>
          <w:sz w:val="24"/>
          <w:szCs w:val="24"/>
        </w:rPr>
        <w:t xml:space="preserve"> чудо. Требы.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Таинства, Крещение, Миропомазание, Исповедь, Причащение (Евхаристия), Венчание, Священство, Соборование, требы, Литургия.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34" w:name="bookmark35"/>
      <w:r w:rsidRPr="00312ED0">
        <w:rPr>
          <w:b/>
          <w:sz w:val="24"/>
          <w:szCs w:val="24"/>
        </w:rPr>
        <w:t>О будущих судьбах мира</w:t>
      </w:r>
      <w:bookmarkEnd w:id="34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Пророчества Библии о конце мира. Второе пришествие Иисуса Христа. Сроки Второго пришествия, его признаки, последующие события. Участь людей после Страшного суда.</w:t>
      </w:r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</w:pPr>
      <w:r w:rsidRPr="00EA6617">
        <w:rPr>
          <w:rStyle w:val="a7"/>
          <w:sz w:val="24"/>
          <w:szCs w:val="24"/>
        </w:rPr>
        <w:t>Основные термины и понятия:</w:t>
      </w:r>
      <w:r w:rsidRPr="00EA6617">
        <w:rPr>
          <w:sz w:val="24"/>
          <w:szCs w:val="24"/>
        </w:rPr>
        <w:t xml:space="preserve"> пророчества, Второе пришествие, Страшный суд.</w:t>
      </w:r>
    </w:p>
    <w:p w:rsidR="004353DA" w:rsidRPr="00312ED0" w:rsidRDefault="00AB2AFF" w:rsidP="00751271">
      <w:pPr>
        <w:pStyle w:val="22"/>
        <w:keepNext/>
        <w:keepLines/>
        <w:shd w:val="clear" w:color="auto" w:fill="auto"/>
        <w:spacing w:before="0" w:line="240" w:lineRule="auto"/>
        <w:ind w:left="20" w:firstLine="720"/>
        <w:jc w:val="both"/>
        <w:rPr>
          <w:b/>
          <w:sz w:val="24"/>
          <w:szCs w:val="24"/>
        </w:rPr>
      </w:pPr>
      <w:bookmarkStart w:id="35" w:name="bookmark36"/>
      <w:r w:rsidRPr="00312ED0">
        <w:rPr>
          <w:b/>
          <w:sz w:val="24"/>
          <w:szCs w:val="24"/>
        </w:rPr>
        <w:t>Православие в истории родного края</w:t>
      </w:r>
      <w:bookmarkEnd w:id="35"/>
    </w:p>
    <w:p w:rsidR="004353DA" w:rsidRPr="00EA6617" w:rsidRDefault="00AB2AFF" w:rsidP="00751271">
      <w:pPr>
        <w:pStyle w:val="5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EA6617">
        <w:rPr>
          <w:sz w:val="24"/>
          <w:szCs w:val="24"/>
        </w:rPr>
        <w:t>Изучение различных аспектов истории Православия в родном крае: миссионерская деятельность, история отдельных храмов/монастырей, жизнеописание подвижников благочестия и т.д.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Путь жизни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40"/>
        <w:rPr>
          <w:sz w:val="24"/>
          <w:szCs w:val="24"/>
        </w:rPr>
      </w:pPr>
      <w:r w:rsidRPr="00EA6617">
        <w:rPr>
          <w:sz w:val="24"/>
          <w:szCs w:val="24"/>
        </w:rPr>
        <w:t>Нравственный выбор в жизни человека. Путь жизни и путь смерти. Поиски потерянного рая. Святость.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</w:t>
      </w:r>
      <w:r w:rsidRPr="00EA6617">
        <w:rPr>
          <w:rStyle w:val="61"/>
          <w:sz w:val="24"/>
          <w:szCs w:val="24"/>
        </w:rPr>
        <w:t>: путь жизни, святость.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От Адама до Авраама: вера и доверие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Сущность понятия вера. Вера Адама и Евы. Вера как доверие Богу: истории жизни Ноя и Авраама.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lastRenderedPageBreak/>
        <w:t>Основные понятия и термины</w:t>
      </w:r>
      <w:r w:rsidRPr="00EA6617">
        <w:rPr>
          <w:rStyle w:val="61"/>
          <w:sz w:val="24"/>
          <w:szCs w:val="24"/>
        </w:rPr>
        <w:t>: вера.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Адам, Ева, Ной, Авраам.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Пророк Моисей: урок смирения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44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Детство Моисея. Становление пророка. Путешествие в землю обетованную. Десять заповедей. </w:t>
      </w:r>
      <w:r w:rsidRPr="00EA6617">
        <w:rPr>
          <w:rStyle w:val="52"/>
          <w:sz w:val="24"/>
          <w:szCs w:val="24"/>
        </w:rPr>
        <w:t>Основные понятия и термины</w:t>
      </w:r>
      <w:r w:rsidRPr="00EA6617">
        <w:rPr>
          <w:sz w:val="24"/>
          <w:szCs w:val="24"/>
        </w:rPr>
        <w:t>: пророк, смирение, заповеди.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персоналии:</w:t>
      </w:r>
      <w:r w:rsidRPr="00EA6617">
        <w:rPr>
          <w:rStyle w:val="61"/>
          <w:sz w:val="24"/>
          <w:szCs w:val="24"/>
        </w:rPr>
        <w:t xml:space="preserve"> пророк Моисей.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Судьи, цари и пророки: сила Моя в немощи совершается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Ветхозаветные герои: источник силы и героизма. Судья Гедеон. История Самсона. Царь Давид: приход к власти. Покаяние псалмопевца (царя Давида).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герой, пророк, ветхозаветные судьи и цари, покаяние.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Гедеон, Самсон, царь Давид.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Спаситель: ранами Его мы исцелились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В ожидании Спасителя: пророчества о Христе. Первородный грех. Новый Адам. Искушение Иисуса Христа. Смысл Тайной вечери и смерти Иисуса Христа.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первородный грех, искушение, Тайная вечеря.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Иисус Христос, Адам, пророк Исайя.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Заповеди блаженства: грех и покаяние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Новый завет: заповеди блаженства. Различие ветхо-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 w:rsidRPr="00EA6617">
        <w:rPr>
          <w:sz w:val="24"/>
          <w:szCs w:val="24"/>
        </w:rPr>
        <w:t>Закхея</w:t>
      </w:r>
      <w:proofErr w:type="spellEnd"/>
      <w:r w:rsidRPr="00EA6617">
        <w:rPr>
          <w:sz w:val="24"/>
          <w:szCs w:val="24"/>
        </w:rPr>
        <w:t xml:space="preserve">. </w:t>
      </w: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заповеди блаженства, грех, покаяние, смирение.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Иисус Христос, </w:t>
      </w:r>
      <w:proofErr w:type="spellStart"/>
      <w:r w:rsidRPr="00EA6617">
        <w:rPr>
          <w:sz w:val="24"/>
          <w:szCs w:val="24"/>
        </w:rPr>
        <w:t>Закхей</w:t>
      </w:r>
      <w:proofErr w:type="spellEnd"/>
      <w:r w:rsidRPr="00EA6617">
        <w:rPr>
          <w:sz w:val="24"/>
          <w:szCs w:val="24"/>
        </w:rPr>
        <w:t>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Заповеди блаженства: жажда правды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Истина, способы её познания. Следование истине и отстаивание справедливости. Познание истины через подвиг. Подвиг Я. Корчака. Евангельская история слепорождённого.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</w:t>
      </w:r>
      <w:r w:rsidRPr="00EA6617">
        <w:rPr>
          <w:sz w:val="24"/>
          <w:szCs w:val="24"/>
        </w:rPr>
        <w:t>: заповеди блаженства, истина, подвиг.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Иисус Христос, Я. Корчак, Иоанн Креститель.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Заповеди блаженства: земля кротких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Божественная сущность: видение пророка Илии. Третья заповедь блаженства: «Блаженны кроткие...». «Блаженны миротворцы...». Притча о немилосердном заимодавце. Прощение в христианской традиции.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</w:t>
      </w:r>
      <w:r w:rsidRPr="00EA6617">
        <w:rPr>
          <w:sz w:val="24"/>
          <w:szCs w:val="24"/>
        </w:rPr>
        <w:t>: заповеди блаженства, кротость, милосердие, прощение.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Иисус Христос, пророк Илия.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Свидетели благой вести: апостолы Пётр и Иоанн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Апостолы - ученики Иисуса Христа. Призвание Петра и Иоанна. Исповедание веры, отречение и покаяние апостола Петра. Апостол Иоанн - любимый ученик Иисуса Христа. Пятидесятница. Служение апостолов Петра и Иоанна после Вознесения Христа.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</w:t>
      </w:r>
      <w:r w:rsidRPr="00EA6617">
        <w:rPr>
          <w:rStyle w:val="61"/>
          <w:sz w:val="24"/>
          <w:szCs w:val="24"/>
        </w:rPr>
        <w:t>: апостол.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lastRenderedPageBreak/>
        <w:t>Основные персоналии:</w:t>
      </w:r>
      <w:r w:rsidRPr="00EA6617">
        <w:rPr>
          <w:sz w:val="24"/>
          <w:szCs w:val="24"/>
        </w:rPr>
        <w:t xml:space="preserve"> апостолы Пётр </w:t>
      </w:r>
      <w:proofErr w:type="gramStart"/>
      <w:r w:rsidRPr="00EA6617">
        <w:rPr>
          <w:sz w:val="24"/>
          <w:szCs w:val="24"/>
        </w:rPr>
        <w:t>и Иоа</w:t>
      </w:r>
      <w:proofErr w:type="gramEnd"/>
      <w:r w:rsidRPr="00EA6617">
        <w:rPr>
          <w:sz w:val="24"/>
          <w:szCs w:val="24"/>
        </w:rPr>
        <w:t>нн.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 Гонитель, ставший апостолом: апостол Павел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 xml:space="preserve">Жизнь Савла до обращения в христианскую веру. Принятие христианства. Миссионерская деятельности апостола Павла. Источник подвигов апостола. Мученическая смерть апостола Павла. </w:t>
      </w:r>
      <w:r w:rsidRPr="00EA6617">
        <w:rPr>
          <w:rStyle w:val="52"/>
          <w:sz w:val="24"/>
          <w:szCs w:val="24"/>
        </w:rPr>
        <w:t>Основные понятия и термины</w:t>
      </w:r>
      <w:r w:rsidRPr="00EA6617">
        <w:rPr>
          <w:sz w:val="24"/>
          <w:szCs w:val="24"/>
        </w:rPr>
        <w:t>: апостол.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апостолы Павел и Сила.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Готово сердце моё, Боже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Мученичество в христианской традиции. История </w:t>
      </w:r>
      <w:proofErr w:type="spellStart"/>
      <w:r w:rsidRPr="00EA6617">
        <w:rPr>
          <w:sz w:val="24"/>
          <w:szCs w:val="24"/>
        </w:rPr>
        <w:t>первомученника</w:t>
      </w:r>
      <w:proofErr w:type="spellEnd"/>
      <w:r w:rsidRPr="00EA6617">
        <w:rPr>
          <w:sz w:val="24"/>
          <w:szCs w:val="24"/>
        </w:rPr>
        <w:t xml:space="preserve"> архидьякона Стефана. Подвиг Веры, Надежды, Любови и матери их Софии.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</w:t>
      </w:r>
      <w:r w:rsidRPr="00EA6617">
        <w:rPr>
          <w:rStyle w:val="61"/>
          <w:sz w:val="24"/>
          <w:szCs w:val="24"/>
        </w:rPr>
        <w:t>: мученики.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</w:t>
      </w:r>
      <w:proofErr w:type="spellStart"/>
      <w:r w:rsidRPr="00EA6617">
        <w:rPr>
          <w:sz w:val="24"/>
          <w:szCs w:val="24"/>
        </w:rPr>
        <w:t>первомученик</w:t>
      </w:r>
      <w:proofErr w:type="spellEnd"/>
      <w:r w:rsidRPr="00EA6617">
        <w:rPr>
          <w:sz w:val="24"/>
          <w:szCs w:val="24"/>
        </w:rPr>
        <w:t xml:space="preserve"> архидьякон Стефан, мученицы Вера, Надежда, Любовь и мать их София.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Воины Царя Небесного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Мученический подвиг Георгия Победоносца. Икона «Чудо Георгия о </w:t>
      </w:r>
      <w:proofErr w:type="spellStart"/>
      <w:r w:rsidRPr="00EA6617">
        <w:rPr>
          <w:sz w:val="24"/>
          <w:szCs w:val="24"/>
        </w:rPr>
        <w:t>змие</w:t>
      </w:r>
      <w:proofErr w:type="spellEnd"/>
      <w:r w:rsidRPr="00EA6617">
        <w:rPr>
          <w:sz w:val="24"/>
          <w:szCs w:val="24"/>
        </w:rPr>
        <w:t xml:space="preserve">». Подвиг сорока </w:t>
      </w:r>
      <w:proofErr w:type="spellStart"/>
      <w:r w:rsidRPr="00EA6617">
        <w:rPr>
          <w:sz w:val="24"/>
          <w:szCs w:val="24"/>
        </w:rPr>
        <w:t>севастийских</w:t>
      </w:r>
      <w:proofErr w:type="spellEnd"/>
      <w:r w:rsidRPr="00EA6617">
        <w:rPr>
          <w:sz w:val="24"/>
          <w:szCs w:val="24"/>
        </w:rPr>
        <w:t xml:space="preserve"> мучеников.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</w:t>
      </w:r>
      <w:r w:rsidRPr="00EA6617">
        <w:rPr>
          <w:rStyle w:val="61"/>
          <w:sz w:val="24"/>
          <w:szCs w:val="24"/>
        </w:rPr>
        <w:t>: мученики.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великомученик Георгий Победоносец, сорок </w:t>
      </w:r>
      <w:proofErr w:type="spellStart"/>
      <w:r w:rsidRPr="00EA6617">
        <w:rPr>
          <w:sz w:val="24"/>
          <w:szCs w:val="24"/>
        </w:rPr>
        <w:t>севастийских</w:t>
      </w:r>
      <w:proofErr w:type="spellEnd"/>
      <w:r w:rsidRPr="00EA6617">
        <w:rPr>
          <w:sz w:val="24"/>
          <w:szCs w:val="24"/>
        </w:rPr>
        <w:t xml:space="preserve"> мучеников.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>Выбор императора: святой Константин Великий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 xml:space="preserve">Лик равноапостольных святых. Детство и юность Константина. Война Константина с </w:t>
      </w:r>
      <w:proofErr w:type="spellStart"/>
      <w:r w:rsidRPr="00EA6617">
        <w:rPr>
          <w:sz w:val="24"/>
          <w:szCs w:val="24"/>
        </w:rPr>
        <w:t>Максенцием</w:t>
      </w:r>
      <w:proofErr w:type="spellEnd"/>
    </w:p>
    <w:p w:rsidR="00EA6617" w:rsidRPr="00EA6617" w:rsidRDefault="00EA6617" w:rsidP="00751271">
      <w:pPr>
        <w:pStyle w:val="51"/>
        <w:numPr>
          <w:ilvl w:val="0"/>
          <w:numId w:val="5"/>
        </w:numPr>
        <w:shd w:val="clear" w:color="auto" w:fill="auto"/>
        <w:tabs>
          <w:tab w:val="left" w:pos="246"/>
        </w:tabs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«Сим победишь!» Миланский эдикт 313 г. и политика императора Константина Великого в отношении христиан.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равноапостольные святые, свобода вероисповедания.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Константин Великий.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Светильники Церкви Христовой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Распространение ересей. Лик святителей. Борьба с арианством. Жизнь и творения трёх святителей: Василий Великий, Григорий Богослов, Иоанн Златоуст.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ересь, святитель, арианство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святители Василий Великий, Григорий Богослов, Иоанн Златоуст.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Сокрытые в пустыне: преподобные Антоний Великий и Симеон Столпник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Лик преподобных. Особенности подвига монашества. Жизнь и подвиги Антония Великого. Наставления Антония Великого. Подвижничество Симеона Столпника.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преподобный, подвиг, столпничество.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преподобные Антоний </w:t>
      </w:r>
      <w:proofErr w:type="spellStart"/>
      <w:r w:rsidRPr="00EA6617">
        <w:rPr>
          <w:sz w:val="24"/>
          <w:szCs w:val="24"/>
        </w:rPr>
        <w:t>Великийи</w:t>
      </w:r>
      <w:proofErr w:type="spellEnd"/>
      <w:r w:rsidRPr="00EA6617">
        <w:rPr>
          <w:sz w:val="24"/>
          <w:szCs w:val="24"/>
        </w:rPr>
        <w:t xml:space="preserve"> Симеон Столпник.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Духовная мудрость преподобных Ефрема Сирина и Иоанна Лествичника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Мудрость и духовное рассуждение. Жизни преподобного Ефрема Сирина. Великопостная молитва Ефрема Сирина. Преподобный Иоанн Лествичник. «Лествица». Борьба с унынием.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преподобный, духовное рассуждение, праздность, уныние, празднословие, целомудрие, любоначалие, покаяние, «Лествица».</w:t>
      </w:r>
      <w:proofErr w:type="gramEnd"/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lastRenderedPageBreak/>
        <w:t>Основные персоналии:</w:t>
      </w:r>
      <w:r w:rsidRPr="00EA6617">
        <w:rPr>
          <w:sz w:val="24"/>
          <w:szCs w:val="24"/>
        </w:rPr>
        <w:t xml:space="preserve"> преподобные Ефрем Сирин </w:t>
      </w:r>
      <w:proofErr w:type="gramStart"/>
      <w:r w:rsidRPr="00EA6617">
        <w:rPr>
          <w:sz w:val="24"/>
          <w:szCs w:val="24"/>
        </w:rPr>
        <w:t>и Иоа</w:t>
      </w:r>
      <w:proofErr w:type="gramEnd"/>
      <w:r w:rsidRPr="00EA6617">
        <w:rPr>
          <w:sz w:val="24"/>
          <w:szCs w:val="24"/>
        </w:rPr>
        <w:t>нн Лествичник.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Рука дающего не оскудеет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Праведность в Православии. Жизнеописание Филарета Милостивого. Сущность милосердия. </w:t>
      </w: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праведник, милосердие.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праведный Филарет Милостивый, великая княгиня Елизавета Фёдоровна. 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jc w:val="left"/>
        <w:rPr>
          <w:sz w:val="24"/>
          <w:szCs w:val="24"/>
        </w:rPr>
      </w:pPr>
      <w:r w:rsidRPr="00EA6617">
        <w:rPr>
          <w:rStyle w:val="53"/>
          <w:sz w:val="24"/>
          <w:szCs w:val="24"/>
        </w:rPr>
        <w:t>Святые Кирилл и Мефодий - просветители славян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 Мефодия в русской культуре.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древнеславянский и церковнославянский языки.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равноапостольные Кирилл и Мефодий.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Вот я и дети, которых дал мне Бог: русские святые князья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крещение Руси, мученичество.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равноапостольный князь Владимир, святые мученики князья Борис и Глеб, Михаил Черниговский.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</w:rPr>
      </w:pPr>
      <w:proofErr w:type="gramStart"/>
      <w:r w:rsidRPr="00EA6617">
        <w:rPr>
          <w:rFonts w:ascii="Times New Roman" w:hAnsi="Times New Roman" w:cs="Times New Roman"/>
          <w:b/>
        </w:rPr>
        <w:t xml:space="preserve">За </w:t>
      </w:r>
      <w:proofErr w:type="spellStart"/>
      <w:r w:rsidRPr="00EA6617">
        <w:rPr>
          <w:rFonts w:ascii="Times New Roman" w:hAnsi="Times New Roman" w:cs="Times New Roman"/>
          <w:b/>
        </w:rPr>
        <w:t>други</w:t>
      </w:r>
      <w:proofErr w:type="spellEnd"/>
      <w:proofErr w:type="gramEnd"/>
      <w:r w:rsidRPr="00EA6617">
        <w:rPr>
          <w:rFonts w:ascii="Times New Roman" w:hAnsi="Times New Roman" w:cs="Times New Roman"/>
          <w:b/>
        </w:rPr>
        <w:t xml:space="preserve"> своя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64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Сила Руси - в единстве. Жизнь и подвиги князя Александра Невского. Даниил Московский. </w:t>
      </w: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Александр Невский, Даниил Московский.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</w:rPr>
      </w:pPr>
      <w:r w:rsidRPr="00EA6617">
        <w:rPr>
          <w:rFonts w:ascii="Times New Roman" w:hAnsi="Times New Roman" w:cs="Times New Roman"/>
          <w:b/>
        </w:rPr>
        <w:t>Богатыри духа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Значение служения духовенства в Русской православной церкви. Святитель Алексий Московский и Дмитрий Донской. Подвиг патриарха Гермогена в Смутное время.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духовенство, Смутное время.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митрополит Алексий Московский, Дмитрий Донской, Владимир Серпуховской, патриарх Гермоген.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Игумен земли Русской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преподобный Сергий Радонежский, митрополит Алексий Московский, Андрей Ослябя, Александр Пересвет, преподобный Стефан Пермский.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Лучезарная Оптина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Оптина пустынь. Подвиг старчества. Плеяда оптинских старцев. Преподобные Амвросий и Нектарий Оптинские: жизнь и духовные наставления.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старчество, духовное рассуждение.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преподобные Амвросий, Нектарий и другие оптинские старцы.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 xml:space="preserve">Пред ними склонялись </w:t>
      </w:r>
      <w:proofErr w:type="gramStart"/>
      <w:r w:rsidRPr="00EA6617">
        <w:rPr>
          <w:rFonts w:ascii="Times New Roman" w:hAnsi="Times New Roman" w:cs="Times New Roman"/>
          <w:b/>
        </w:rPr>
        <w:t>сильные</w:t>
      </w:r>
      <w:proofErr w:type="gramEnd"/>
      <w:r w:rsidRPr="00EA6617">
        <w:rPr>
          <w:rFonts w:ascii="Times New Roman" w:hAnsi="Times New Roman" w:cs="Times New Roman"/>
          <w:b/>
        </w:rPr>
        <w:t xml:space="preserve"> мира сего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lastRenderedPageBreak/>
        <w:t>Сущность подвига юродства. Новгородские юродивые Николай и Фёдор. Юродивые и Иван Грозный. Жизнеописание Василия Блаженного.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термины:</w:t>
      </w:r>
      <w:r w:rsidRPr="00EA6617">
        <w:rPr>
          <w:rStyle w:val="61"/>
          <w:sz w:val="24"/>
          <w:szCs w:val="24"/>
        </w:rPr>
        <w:t xml:space="preserve"> юродство, юродивые.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святые Николай и Фёдор Новгородские, Василий Блаженный.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Христианин в неволе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Святой Иоанн Русский - подвижник в неволе. Особенности сохранения православия в иноверной среде. Подвиг Йозефа Шульца во время Второй мировой войны.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святой Иоанн Русский, Йозеф Шульц.</w:t>
      </w:r>
    </w:p>
    <w:p w:rsidR="00EA6617" w:rsidRPr="00EA6617" w:rsidRDefault="00EA6617" w:rsidP="00751271">
      <w:pPr>
        <w:pStyle w:val="4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Свет Христов просвещает всех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Миссионеры в Русской Америке: служение святителя Иннокентия (Вениаминова). Распространение Православия в Японии: святитель Николай (Касаткин).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термины:</w:t>
      </w:r>
      <w:r w:rsidRPr="00EA6617">
        <w:rPr>
          <w:rStyle w:val="61"/>
          <w:sz w:val="24"/>
          <w:szCs w:val="24"/>
        </w:rPr>
        <w:t xml:space="preserve"> миссионерство.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святители Иннокентий (Вениаминов), Николай (Касаткин).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Всероссийский батюшка: святой Иоанн Кронштадтский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>Детство и юность Иоанна. Начало служения. Иоанн Кронштадтский и дети. Духовные рассуждения праведного Иоанна Кронштадтского.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термины:</w:t>
      </w:r>
      <w:r w:rsidRPr="00EA6617">
        <w:rPr>
          <w:rStyle w:val="61"/>
          <w:sz w:val="24"/>
          <w:szCs w:val="24"/>
        </w:rPr>
        <w:t xml:space="preserve"> пастырская деятельность.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праведный Иоанн </w:t>
      </w:r>
      <w:proofErr w:type="spellStart"/>
      <w:r w:rsidRPr="00EA6617">
        <w:rPr>
          <w:sz w:val="24"/>
          <w:szCs w:val="24"/>
        </w:rPr>
        <w:t>Кронштадсткий</w:t>
      </w:r>
      <w:proofErr w:type="spellEnd"/>
      <w:r w:rsidRPr="00EA6617">
        <w:rPr>
          <w:sz w:val="24"/>
          <w:szCs w:val="24"/>
        </w:rPr>
        <w:t>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</w:rPr>
      </w:pPr>
      <w:r w:rsidRPr="00EA6617">
        <w:rPr>
          <w:rFonts w:ascii="Times New Roman" w:hAnsi="Times New Roman" w:cs="Times New Roman"/>
        </w:rPr>
        <w:t xml:space="preserve">Род </w:t>
      </w:r>
      <w:proofErr w:type="gramStart"/>
      <w:r w:rsidRPr="00EA6617">
        <w:rPr>
          <w:rFonts w:ascii="Times New Roman" w:hAnsi="Times New Roman" w:cs="Times New Roman"/>
        </w:rPr>
        <w:t>праведных</w:t>
      </w:r>
      <w:proofErr w:type="gramEnd"/>
      <w:r w:rsidRPr="00EA6617">
        <w:rPr>
          <w:rFonts w:ascii="Times New Roman" w:hAnsi="Times New Roman" w:cs="Times New Roman"/>
        </w:rPr>
        <w:t xml:space="preserve"> благословится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 xml:space="preserve">Жизнь и подвиги праведной </w:t>
      </w:r>
      <w:proofErr w:type="spellStart"/>
      <w:r w:rsidRPr="00EA6617">
        <w:rPr>
          <w:sz w:val="24"/>
          <w:szCs w:val="24"/>
        </w:rPr>
        <w:t>Иулиании</w:t>
      </w:r>
      <w:proofErr w:type="spellEnd"/>
      <w:r w:rsidRPr="00EA6617">
        <w:rPr>
          <w:sz w:val="24"/>
          <w:szCs w:val="24"/>
        </w:rPr>
        <w:t xml:space="preserve"> Лазаревской (Осоргиной). Род праведной </w:t>
      </w:r>
      <w:proofErr w:type="spellStart"/>
      <w:r w:rsidRPr="00EA6617">
        <w:rPr>
          <w:sz w:val="24"/>
          <w:szCs w:val="24"/>
        </w:rPr>
        <w:t>Иулиании</w:t>
      </w:r>
      <w:proofErr w:type="spellEnd"/>
      <w:r w:rsidRPr="00EA6617">
        <w:rPr>
          <w:sz w:val="24"/>
          <w:szCs w:val="24"/>
        </w:rPr>
        <w:t>. Георгий Михайлович Осоргин.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термины:</w:t>
      </w:r>
      <w:r w:rsidRPr="00EA6617">
        <w:rPr>
          <w:rStyle w:val="61"/>
          <w:sz w:val="24"/>
          <w:szCs w:val="24"/>
        </w:rPr>
        <w:t xml:space="preserve"> праведник, милосердие.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праведная </w:t>
      </w:r>
      <w:proofErr w:type="spellStart"/>
      <w:r w:rsidRPr="00EA6617">
        <w:rPr>
          <w:sz w:val="24"/>
          <w:szCs w:val="24"/>
        </w:rPr>
        <w:t>Иулиания</w:t>
      </w:r>
      <w:proofErr w:type="spellEnd"/>
      <w:r w:rsidRPr="00EA6617">
        <w:rPr>
          <w:sz w:val="24"/>
          <w:szCs w:val="24"/>
        </w:rPr>
        <w:t xml:space="preserve"> Лазаревская (Осоргина), Г.М. Осоргин.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В конце всех победителей победит Христос: новомученики ХХ века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 xml:space="preserve">Русская православная церковь в ХХ в. Новомученики и исповедники Российские. </w:t>
      </w:r>
      <w:proofErr w:type="spellStart"/>
      <w:r w:rsidRPr="00EA6617">
        <w:rPr>
          <w:sz w:val="24"/>
          <w:szCs w:val="24"/>
        </w:rPr>
        <w:t>Священномученник</w:t>
      </w:r>
      <w:proofErr w:type="spellEnd"/>
      <w:r w:rsidRPr="00EA6617">
        <w:rPr>
          <w:sz w:val="24"/>
          <w:szCs w:val="24"/>
        </w:rPr>
        <w:t xml:space="preserve"> Вениамин Петроградский. Икона </w:t>
      </w:r>
      <w:proofErr w:type="spellStart"/>
      <w:r w:rsidRPr="00EA6617">
        <w:rPr>
          <w:sz w:val="24"/>
          <w:szCs w:val="24"/>
        </w:rPr>
        <w:t>новомученников</w:t>
      </w:r>
      <w:proofErr w:type="spellEnd"/>
      <w:r w:rsidRPr="00EA6617">
        <w:rPr>
          <w:sz w:val="24"/>
          <w:szCs w:val="24"/>
        </w:rPr>
        <w:t xml:space="preserve"> и исповедников Российских. </w:t>
      </w: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</w:t>
      </w:r>
      <w:proofErr w:type="spellStart"/>
      <w:r w:rsidRPr="00EA6617">
        <w:rPr>
          <w:sz w:val="24"/>
          <w:szCs w:val="24"/>
        </w:rPr>
        <w:t>новомученники</w:t>
      </w:r>
      <w:proofErr w:type="spellEnd"/>
      <w:r w:rsidRPr="00EA6617">
        <w:rPr>
          <w:sz w:val="24"/>
          <w:szCs w:val="24"/>
        </w:rPr>
        <w:t xml:space="preserve"> и исповедники Российские.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</w:t>
      </w:r>
      <w:proofErr w:type="spellStart"/>
      <w:r w:rsidRPr="00EA6617">
        <w:rPr>
          <w:sz w:val="24"/>
          <w:szCs w:val="24"/>
        </w:rPr>
        <w:t>священномученник</w:t>
      </w:r>
      <w:proofErr w:type="spellEnd"/>
      <w:r w:rsidRPr="00EA6617">
        <w:rPr>
          <w:sz w:val="24"/>
          <w:szCs w:val="24"/>
        </w:rPr>
        <w:t xml:space="preserve"> Вениамин Петроградский, </w:t>
      </w:r>
      <w:proofErr w:type="spellStart"/>
      <w:r w:rsidRPr="00EA6617">
        <w:rPr>
          <w:sz w:val="24"/>
          <w:szCs w:val="24"/>
        </w:rPr>
        <w:t>священномученник</w:t>
      </w:r>
      <w:proofErr w:type="spellEnd"/>
      <w:r w:rsidRPr="00EA6617">
        <w:rPr>
          <w:sz w:val="24"/>
          <w:szCs w:val="24"/>
        </w:rPr>
        <w:t xml:space="preserve"> Пётр (Полянский), </w:t>
      </w:r>
      <w:proofErr w:type="spellStart"/>
      <w:r w:rsidRPr="00EA6617">
        <w:rPr>
          <w:sz w:val="24"/>
          <w:szCs w:val="24"/>
        </w:rPr>
        <w:t>новомученницы</w:t>
      </w:r>
      <w:proofErr w:type="spellEnd"/>
      <w:r w:rsidRPr="00EA6617">
        <w:rPr>
          <w:sz w:val="24"/>
          <w:szCs w:val="24"/>
        </w:rPr>
        <w:t xml:space="preserve"> великая княгиня Елизавета Фёдоровна и монахиня Варвара.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Главное в жизни - делать добро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Жизнь и деятельность святителя Луки (Войно-Ясенецкого).</w:t>
      </w:r>
    </w:p>
    <w:p w:rsidR="00EA6617" w:rsidRPr="00EA6617" w:rsidRDefault="00EA6617" w:rsidP="00751271">
      <w:pPr>
        <w:pStyle w:val="6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EA6617">
        <w:rPr>
          <w:sz w:val="24"/>
          <w:szCs w:val="24"/>
        </w:rPr>
        <w:t>Основные понятия и термины:</w:t>
      </w:r>
      <w:r w:rsidRPr="00EA6617">
        <w:rPr>
          <w:rStyle w:val="61"/>
          <w:sz w:val="24"/>
          <w:szCs w:val="24"/>
        </w:rPr>
        <w:t xml:space="preserve"> исповедник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святитель Лука (Войно-Ясенецкий).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История одной любви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t xml:space="preserve">Герои Отечественной войны 1812 г. История одной любви: Маргарита Нарышкина и А.А. Тучков. Создание </w:t>
      </w:r>
      <w:proofErr w:type="spellStart"/>
      <w:r w:rsidRPr="00EA6617">
        <w:rPr>
          <w:sz w:val="24"/>
          <w:szCs w:val="24"/>
        </w:rPr>
        <w:t>Спасо-Бородинского</w:t>
      </w:r>
      <w:proofErr w:type="spellEnd"/>
      <w:r w:rsidRPr="00EA6617">
        <w:rPr>
          <w:sz w:val="24"/>
          <w:szCs w:val="24"/>
        </w:rPr>
        <w:t xml:space="preserve"> монастыря на Бородинском поле. Памятники героям Отечественной войны 1812 г.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М.М. Тучкова (Нарышкина), А.А. Тучков, Н.А. Тучков, митрополит Филарет (Дроздов).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Герои нашего времени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EA6617">
        <w:rPr>
          <w:sz w:val="24"/>
          <w:szCs w:val="24"/>
        </w:rPr>
        <w:lastRenderedPageBreak/>
        <w:t xml:space="preserve">Героизм и современность. Алексей </w:t>
      </w:r>
      <w:proofErr w:type="spellStart"/>
      <w:r w:rsidRPr="00EA6617">
        <w:rPr>
          <w:sz w:val="24"/>
          <w:szCs w:val="24"/>
        </w:rPr>
        <w:t>Талай</w:t>
      </w:r>
      <w:proofErr w:type="spellEnd"/>
      <w:r w:rsidRPr="00EA6617">
        <w:rPr>
          <w:sz w:val="24"/>
          <w:szCs w:val="24"/>
        </w:rPr>
        <w:t>. Подвиг Андрея Туркина в Беслане. Героизм Шаварша Карапетяна.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героизм, героический поступок.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/>
        <w:rPr>
          <w:sz w:val="24"/>
          <w:szCs w:val="24"/>
        </w:rPr>
      </w:pPr>
      <w:r w:rsidRPr="00EA6617">
        <w:rPr>
          <w:rStyle w:val="52"/>
          <w:sz w:val="24"/>
          <w:szCs w:val="24"/>
        </w:rPr>
        <w:t>Основные персоналии:</w:t>
      </w:r>
      <w:r w:rsidRPr="00EA6617">
        <w:rPr>
          <w:sz w:val="24"/>
          <w:szCs w:val="24"/>
        </w:rPr>
        <w:t xml:space="preserve"> А. </w:t>
      </w:r>
      <w:proofErr w:type="spellStart"/>
      <w:r w:rsidRPr="00EA6617">
        <w:rPr>
          <w:sz w:val="24"/>
          <w:szCs w:val="24"/>
        </w:rPr>
        <w:t>Талай</w:t>
      </w:r>
      <w:proofErr w:type="spellEnd"/>
      <w:r w:rsidRPr="00EA6617">
        <w:rPr>
          <w:sz w:val="24"/>
          <w:szCs w:val="24"/>
        </w:rPr>
        <w:t>, А. Туркин, Ш. Карапетян.</w:t>
      </w:r>
    </w:p>
    <w:p w:rsidR="00EA6617" w:rsidRPr="00EA6617" w:rsidRDefault="00EA6617" w:rsidP="00751271">
      <w:pPr>
        <w:ind w:left="20"/>
        <w:jc w:val="both"/>
        <w:rPr>
          <w:rFonts w:ascii="Times New Roman" w:hAnsi="Times New Roman" w:cs="Times New Roman"/>
          <w:b/>
        </w:rPr>
      </w:pPr>
      <w:r w:rsidRPr="00EA6617">
        <w:rPr>
          <w:rFonts w:ascii="Times New Roman" w:hAnsi="Times New Roman" w:cs="Times New Roman"/>
          <w:b/>
        </w:rPr>
        <w:t>Впереди у нас вечность</w:t>
      </w:r>
    </w:p>
    <w:p w:rsidR="00EA6617" w:rsidRPr="00EA6617" w:rsidRDefault="00EA6617" w:rsidP="00751271">
      <w:pPr>
        <w:pStyle w:val="51"/>
        <w:shd w:val="clear" w:color="auto" w:fill="auto"/>
        <w:spacing w:line="240" w:lineRule="auto"/>
        <w:ind w:left="20" w:right="600"/>
        <w:jc w:val="left"/>
        <w:rPr>
          <w:sz w:val="24"/>
          <w:szCs w:val="24"/>
        </w:rPr>
      </w:pPr>
      <w:r w:rsidRPr="00EA6617">
        <w:rPr>
          <w:sz w:val="24"/>
          <w:szCs w:val="24"/>
        </w:rPr>
        <w:t xml:space="preserve">Праздник Сретения Господня. Православное отношение к старости. Подведение итогов года. </w:t>
      </w:r>
      <w:r w:rsidRPr="00EA6617">
        <w:rPr>
          <w:rStyle w:val="52"/>
          <w:sz w:val="24"/>
          <w:szCs w:val="24"/>
        </w:rPr>
        <w:t>Основные понятия и термины:</w:t>
      </w:r>
      <w:r w:rsidRPr="00EA6617">
        <w:rPr>
          <w:sz w:val="24"/>
          <w:szCs w:val="24"/>
        </w:rPr>
        <w:t xml:space="preserve"> Сретение.</w:t>
      </w:r>
    </w:p>
    <w:p w:rsidR="00EA6617" w:rsidRPr="00EA6617" w:rsidRDefault="00EA6617" w:rsidP="00751271">
      <w:pPr>
        <w:pStyle w:val="5"/>
        <w:shd w:val="clear" w:color="auto" w:fill="auto"/>
        <w:spacing w:after="0" w:line="240" w:lineRule="auto"/>
        <w:ind w:left="20" w:firstLine="720"/>
        <w:jc w:val="both"/>
        <w:rPr>
          <w:sz w:val="24"/>
          <w:szCs w:val="24"/>
        </w:rPr>
        <w:sectPr w:rsidR="00EA6617" w:rsidRPr="00EA6617" w:rsidSect="00312ED0">
          <w:type w:val="continuous"/>
          <w:pgSz w:w="16838" w:h="11909" w:orient="landscape"/>
          <w:pgMar w:top="1276" w:right="962" w:bottom="993" w:left="1157" w:header="0" w:footer="6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  <w:noEndnote/>
          <w:docGrid w:linePitch="360"/>
        </w:sectPr>
      </w:pPr>
      <w:r w:rsidRPr="00EA6617">
        <w:rPr>
          <w:sz w:val="24"/>
          <w:szCs w:val="24"/>
        </w:rPr>
        <w:t>Основные персоналии:</w:t>
      </w:r>
      <w:r w:rsidRPr="00EA6617">
        <w:rPr>
          <w:rStyle w:val="61"/>
          <w:sz w:val="24"/>
          <w:szCs w:val="24"/>
        </w:rPr>
        <w:t xml:space="preserve"> праведный Симеон.</w:t>
      </w:r>
    </w:p>
    <w:p w:rsidR="00026CDD" w:rsidRPr="000A3CFC" w:rsidRDefault="00026CDD" w:rsidP="00026CDD">
      <w:pPr>
        <w:pStyle w:val="5"/>
        <w:shd w:val="clear" w:color="auto" w:fill="auto"/>
        <w:spacing w:after="0" w:line="230" w:lineRule="exact"/>
        <w:ind w:firstLine="0"/>
        <w:rPr>
          <w:b/>
          <w:sz w:val="24"/>
        </w:rPr>
      </w:pPr>
      <w:r w:rsidRPr="000A3CFC">
        <w:rPr>
          <w:b/>
          <w:sz w:val="24"/>
        </w:rPr>
        <w:lastRenderedPageBreak/>
        <w:t>КАЛЕНДАРНО -ТЕМАТИЧЕСКОЕ ПЛАНИРОВАНИЕ (3</w:t>
      </w:r>
      <w:r w:rsidR="007B6D9F" w:rsidRPr="00256CA2">
        <w:rPr>
          <w:b/>
          <w:sz w:val="24"/>
          <w:lang w:val="ru-RU"/>
        </w:rPr>
        <w:t>2</w:t>
      </w:r>
      <w:r w:rsidRPr="000A3CFC">
        <w:rPr>
          <w:b/>
          <w:sz w:val="24"/>
        </w:rPr>
        <w:t xml:space="preserve"> ч)</w:t>
      </w:r>
      <w:r>
        <w:rPr>
          <w:b/>
          <w:sz w:val="24"/>
        </w:rPr>
        <w:t xml:space="preserve"> 5 класс</w:t>
      </w:r>
    </w:p>
    <w:tbl>
      <w:tblPr>
        <w:tblOverlap w:val="never"/>
        <w:tblW w:w="15323" w:type="dxa"/>
        <w:jc w:val="center"/>
        <w:tblInd w:w="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610"/>
        <w:gridCol w:w="567"/>
        <w:gridCol w:w="1935"/>
        <w:gridCol w:w="1973"/>
        <w:gridCol w:w="2877"/>
        <w:gridCol w:w="6472"/>
      </w:tblGrid>
      <w:tr w:rsidR="00256CA2" w:rsidTr="00256CA2">
        <w:trPr>
          <w:trHeight w:hRule="exact" w:val="1291"/>
          <w:jc w:val="center"/>
        </w:trPr>
        <w:tc>
          <w:tcPr>
            <w:tcW w:w="1499" w:type="dxa"/>
            <w:gridSpan w:val="2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120" w:line="230" w:lineRule="exact"/>
              <w:ind w:left="120" w:firstLine="0"/>
              <w:rPr>
                <w:rStyle w:val="4"/>
                <w:lang w:eastAsia="ru-RU"/>
              </w:rPr>
            </w:pPr>
            <w:r>
              <w:rPr>
                <w:rStyle w:val="4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№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урока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Тема урока (номер параграфа в учебнике)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firstLine="0"/>
              <w:jc w:val="both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Тип урока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Целевая установка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83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 xml:space="preserve">Основные виды деятельности </w:t>
            </w:r>
            <w:proofErr w:type="gramStart"/>
            <w:r>
              <w:rPr>
                <w:rStyle w:val="4"/>
                <w:lang w:eastAsia="ru-RU"/>
              </w:rPr>
              <w:t>обучающихся</w:t>
            </w:r>
            <w:proofErr w:type="gramEnd"/>
          </w:p>
        </w:tc>
      </w:tr>
      <w:tr w:rsidR="00256CA2" w:rsidTr="00256CA2">
        <w:trPr>
          <w:trHeight w:hRule="exact" w:val="288"/>
          <w:jc w:val="center"/>
        </w:trPr>
        <w:tc>
          <w:tcPr>
            <w:tcW w:w="889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firstLine="0"/>
              <w:rPr>
                <w:color w:val="000000"/>
                <w:lang w:val="ru-RU" w:eastAsia="ru-RU"/>
              </w:rPr>
            </w:pPr>
            <w:r w:rsidRPr="000D267F">
              <w:rPr>
                <w:color w:val="000000"/>
                <w:lang w:val="ru-RU" w:eastAsia="ru-RU"/>
              </w:rPr>
              <w:t>план</w:t>
            </w:r>
          </w:p>
        </w:tc>
        <w:tc>
          <w:tcPr>
            <w:tcW w:w="610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firstLine="0"/>
              <w:rPr>
                <w:color w:val="000000"/>
                <w:lang w:val="ru-RU" w:eastAsia="ru-RU"/>
              </w:rPr>
            </w:pPr>
            <w:r w:rsidRPr="000D267F">
              <w:rPr>
                <w:color w:val="000000"/>
                <w:lang w:val="ru-RU" w:eastAsia="ru-RU"/>
              </w:rPr>
              <w:t>факт</w:t>
            </w: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firstLine="0"/>
              <w:rPr>
                <w:color w:val="000000"/>
                <w:lang w:val="ru-RU" w:eastAsia="ru-RU"/>
              </w:rPr>
            </w:pPr>
          </w:p>
        </w:tc>
        <w:tc>
          <w:tcPr>
            <w:tcW w:w="13257" w:type="dxa"/>
            <w:gridSpan w:val="4"/>
            <w:shd w:val="clear" w:color="auto" w:fill="FFFFFF"/>
          </w:tcPr>
          <w:p w:rsidR="00256CA2" w:rsidRPr="000D267F" w:rsidRDefault="00256CA2" w:rsidP="00661A11">
            <w:pPr>
              <w:pStyle w:val="5"/>
              <w:spacing w:line="230" w:lineRule="exact"/>
              <w:jc w:val="left"/>
              <w:rPr>
                <w:b/>
                <w:color w:val="000000"/>
                <w:lang w:val="ru-RU" w:eastAsia="ru-RU"/>
              </w:rPr>
            </w:pPr>
            <w:r>
              <w:rPr>
                <w:rStyle w:val="4"/>
                <w:b/>
                <w:lang w:eastAsia="ru-RU"/>
              </w:rPr>
              <w:t xml:space="preserve">              </w:t>
            </w:r>
            <w:r w:rsidRPr="00E717DA">
              <w:rPr>
                <w:rStyle w:val="4"/>
                <w:b/>
                <w:lang w:eastAsia="ru-RU"/>
              </w:rPr>
              <w:t>Раздел 1. Кто ты, человек?</w:t>
            </w:r>
          </w:p>
        </w:tc>
      </w:tr>
      <w:tr w:rsidR="00256CA2" w:rsidTr="00256CA2">
        <w:trPr>
          <w:trHeight w:hRule="exact" w:val="1455"/>
          <w:jc w:val="center"/>
        </w:trPr>
        <w:tc>
          <w:tcPr>
            <w:tcW w:w="889" w:type="dxa"/>
            <w:shd w:val="clear" w:color="auto" w:fill="FFFFFF"/>
          </w:tcPr>
          <w:p w:rsidR="00256CA2" w:rsidRPr="00FE54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eastAsia="ru-RU"/>
              </w:rPr>
              <w:t>05.09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Как произошёл наш мир (§ 1)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Формирование общих представлений о двух теориях происхождения мира и о библейском 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повествовании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о творении мира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</w:tc>
      </w:tr>
      <w:tr w:rsidR="00256CA2" w:rsidTr="00256CA2">
        <w:trPr>
          <w:trHeight w:hRule="exact" w:val="1141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12.0919.09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Сотворение человека (§ 2)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Формирование общих представлений о библейском 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повествовании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о сотворении мира и грехопадении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учебника. Самостоятельное выполнение заданий рабочей тетради</w:t>
            </w:r>
          </w:p>
        </w:tc>
      </w:tr>
      <w:tr w:rsidR="00256CA2" w:rsidTr="00256CA2">
        <w:trPr>
          <w:trHeight w:hRule="exact" w:val="1292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26.09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3.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69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Бессмертная душа (§ 3)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православном понимании бессмертия души и её посмертном состоянии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</w:tc>
      </w:tr>
      <w:tr w:rsidR="00256CA2" w:rsidTr="00256CA2">
        <w:trPr>
          <w:trHeight w:hRule="exact" w:val="999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03.10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4.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Свобода воли. Добро и зло (§ 4)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проблеме существования добра и зла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Анализ текста учебника. Определение нравственного смысла жизненных ситуаций, представленных учителем. Выполнение заданий рабочей тетради</w:t>
            </w:r>
          </w:p>
        </w:tc>
      </w:tr>
      <w:tr w:rsidR="00256CA2" w:rsidTr="00256CA2">
        <w:trPr>
          <w:trHeight w:hRule="exact" w:val="126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10.10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5.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Творчество Бога и человека (§ 5)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творчестве в свете христианского учения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Прослушивание тематической музыки, знакомство с иконой «Троица». Участие в дискуссии по теме урока</w:t>
            </w:r>
          </w:p>
        </w:tc>
      </w:tr>
      <w:tr w:rsidR="00256CA2" w:rsidTr="00256CA2">
        <w:trPr>
          <w:trHeight w:hRule="exact" w:val="1272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17.10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6.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Обязанности человека по отношению к миру (§ 6)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ответственном отношении к миру природы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Определение действий человека, имеющих последствия для всего мира. Анализ текста учебника, слайдов по теме урока. Выполнение заданий рабочей тетради</w:t>
            </w:r>
          </w:p>
        </w:tc>
      </w:tr>
      <w:tr w:rsidR="00256CA2" w:rsidTr="00256CA2">
        <w:trPr>
          <w:trHeight w:hRule="exact" w:val="1293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lastRenderedPageBreak/>
              <w:t>24.10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7.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 xml:space="preserve"> Труд  </w:t>
            </w:r>
            <w:r>
              <w:rPr>
                <w:rStyle w:val="4"/>
                <w:vertAlign w:val="superscript"/>
                <w:lang w:eastAsia="ru-RU"/>
              </w:rPr>
              <w:t>(</w:t>
            </w:r>
            <w:r>
              <w:rPr>
                <w:rStyle w:val="4"/>
                <w:lang w:eastAsia="ru-RU"/>
              </w:rPr>
              <w:t xml:space="preserve">§ </w:t>
            </w:r>
            <w:r>
              <w:rPr>
                <w:rStyle w:val="4"/>
                <w:vertAlign w:val="superscript"/>
                <w:lang w:eastAsia="ru-RU"/>
              </w:rPr>
              <w:t>7)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значении труда для становления личности человека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Анализ эволюции отношения к труду - от грехопадения до Рождества - в христианской традиции. Обсуждение рассказа В. Распутина «Красный день». Выполнение заданий рабочей тетради</w:t>
            </w:r>
          </w:p>
        </w:tc>
      </w:tr>
      <w:tr w:rsidR="00256CA2" w:rsidTr="00256CA2">
        <w:trPr>
          <w:trHeight w:hRule="exact" w:val="1193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07.11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8.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Вред для души. Совесть (§ 8)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представления о феномене совести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Восприятие и анализ информации, представленной учителем. Определение сущности понятия совесть. Участие в дискуссии по теме урока. Анализ сказки В. </w:t>
            </w:r>
            <w:proofErr w:type="spellStart"/>
            <w:r w:rsidRPr="000A3CFC">
              <w:rPr>
                <w:rStyle w:val="4"/>
                <w:sz w:val="22"/>
                <w:szCs w:val="22"/>
                <w:lang w:eastAsia="ru-RU"/>
              </w:rPr>
              <w:t>Гауфа</w:t>
            </w:r>
            <w:proofErr w:type="spell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«Холодное сердце». Выполнение заданий рабочей тетради</w:t>
            </w:r>
          </w:p>
        </w:tc>
      </w:tr>
      <w:tr w:rsidR="00256CA2" w:rsidTr="00256CA2">
        <w:trPr>
          <w:trHeight w:hRule="exact" w:val="1640"/>
          <w:jc w:val="center"/>
        </w:trPr>
        <w:tc>
          <w:tcPr>
            <w:tcW w:w="889" w:type="dxa"/>
            <w:shd w:val="clear" w:color="auto" w:fill="FFFFFF"/>
          </w:tcPr>
          <w:p w:rsidR="00256CA2" w:rsidRPr="00FC120E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14.11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9.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Спасение (§ 9)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Формирование представлений о христианском 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учении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о спасении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Участие в дискуссии по теме урока. Анализ текста учебника, слайдов по теме урока. Формулирование вывода о том, что включает в себя христианское учение о спасении</w:t>
            </w:r>
          </w:p>
        </w:tc>
      </w:tr>
      <w:tr w:rsidR="00256CA2" w:rsidTr="00256CA2">
        <w:trPr>
          <w:trHeight w:hRule="exact" w:val="113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21.11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10.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8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Цель христианской жизни (§ 10)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православном понимании цели христианской жизни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Обсуждение вопроса о смысле жизни. Восприятие и анализ информации, представленной учителем, текста учебника. Выполнение заданий рабочей тетради</w:t>
            </w:r>
          </w:p>
        </w:tc>
      </w:tr>
      <w:tr w:rsidR="00256CA2" w:rsidTr="00256CA2">
        <w:trPr>
          <w:trHeight w:hRule="exact" w:val="60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3908" w:type="dxa"/>
            <w:gridSpan w:val="2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FA0438">
              <w:rPr>
                <w:rStyle w:val="4"/>
                <w:b/>
                <w:sz w:val="24"/>
                <w:szCs w:val="22"/>
                <w:lang w:eastAsia="ru-RU"/>
              </w:rPr>
              <w:t>Раздел 2. Духовный мир</w:t>
            </w:r>
          </w:p>
        </w:tc>
        <w:tc>
          <w:tcPr>
            <w:tcW w:w="2877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</w:tr>
      <w:tr w:rsidR="00256CA2" w:rsidTr="00256CA2">
        <w:trPr>
          <w:trHeight w:hRule="exact" w:val="1930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28.11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11.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93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На пороге вечности. Отношение православных христиан к смерти (§ 11)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сущности православного учения об ангельском и демоническом мирах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Обсуждение причин падения Денницы. Определение значения ангелов в жизни человечества по христианским представлениям.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Анализ текста учебника, слайдов по теме урока. Самостоятельное выполнение заданий рабочей тетради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56CA2" w:rsidTr="00256CA2">
        <w:trPr>
          <w:trHeight w:hRule="exact" w:val="1566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05.12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12.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83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Кто сильнее? Ангел-хранитель (§ 12)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бесплотных защитниках человека и необходимости избегать греховных поступков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Анализ информации, представленной учителем, текста учебника. Высказывание суждений о роли ангела-хранителя в жизни православного христианина. Выполнение заданий, направленных на контроль знаний по разделам 1 и 2</w:t>
            </w:r>
          </w:p>
        </w:tc>
      </w:tr>
      <w:tr w:rsidR="00256CA2" w:rsidTr="00256CA2">
        <w:trPr>
          <w:trHeight w:hRule="exact" w:val="610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1935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93" w:lineRule="exact"/>
              <w:ind w:left="120" w:firstLine="0"/>
              <w:jc w:val="left"/>
              <w:rPr>
                <w:rStyle w:val="4"/>
                <w:b/>
                <w:lang w:eastAsia="ru-RU"/>
              </w:rPr>
            </w:pPr>
            <w:r w:rsidRPr="000A3CFC">
              <w:rPr>
                <w:rStyle w:val="4"/>
                <w:b/>
                <w:sz w:val="24"/>
                <w:lang w:eastAsia="ru-RU"/>
              </w:rPr>
              <w:t>Раздел 3. Дорога в небо</w:t>
            </w:r>
          </w:p>
        </w:tc>
        <w:tc>
          <w:tcPr>
            <w:tcW w:w="1973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  <w:tc>
          <w:tcPr>
            <w:tcW w:w="2877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</w:tr>
      <w:tr w:rsidR="00256CA2" w:rsidTr="00256CA2">
        <w:trPr>
          <w:trHeight w:hRule="exact" w:val="1293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lastRenderedPageBreak/>
              <w:t>12.12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  <w:r>
              <w:rPr>
                <w:rStyle w:val="4"/>
                <w:lang w:eastAsia="ru-RU"/>
              </w:rPr>
              <w:t>13.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line="230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Основы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60" w:after="0" w:line="293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православной веры (§ 13)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сущности основных положений православного Символа веры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Анализ принципов христианской жизни. Объяснение необходимости и смысла Символа веры. Анализ отдельных положений Символа веры. Выполнение заданий рабочей тетради</w:t>
            </w:r>
          </w:p>
        </w:tc>
      </w:tr>
      <w:tr w:rsidR="00256CA2" w:rsidTr="00256CA2">
        <w:trPr>
          <w:trHeight w:hRule="exact" w:val="1553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19.12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14.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Как найти «дорогу в небо»? (§ 14)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Формирование представлений об основах самовоспитания в соответствии с </w:t>
            </w:r>
            <w:proofErr w:type="spellStart"/>
            <w:r w:rsidRPr="000A3CFC">
              <w:rPr>
                <w:rStyle w:val="4"/>
                <w:sz w:val="22"/>
                <w:szCs w:val="22"/>
                <w:lang w:eastAsia="ru-RU"/>
              </w:rPr>
              <w:t>духовно</w:t>
            </w:r>
            <w:r w:rsidRPr="000A3CFC">
              <w:rPr>
                <w:rStyle w:val="4"/>
                <w:sz w:val="22"/>
                <w:szCs w:val="22"/>
                <w:lang w:eastAsia="ru-RU"/>
              </w:rPr>
              <w:softHyphen/>
              <w:t>нравственными</w:t>
            </w:r>
            <w:proofErr w:type="spell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традициями Православия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Объяснение необходимости подвига в жизни каждого человека. Чтение рассказа В.А. Никифорова-Волгина «Великий пост». Анализ текста учебника и тематических слайдов.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 рабочей тетради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56CA2" w:rsidTr="00256CA2">
        <w:trPr>
          <w:trHeight w:hRule="exact" w:val="141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26.12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15.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Молитва.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6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Невидимая борьба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(§ 15)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молитве и духовных основах борьбы каждого человека за чистоту своей души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Оценка значения слова и молитвы в жизни православного человека. Анализ понятия «невидимая брань». Выполнение заданий рабочей тетради</w:t>
            </w:r>
          </w:p>
        </w:tc>
      </w:tr>
      <w:tr w:rsidR="00256CA2" w:rsidTr="00256CA2">
        <w:trPr>
          <w:trHeight w:hRule="exact" w:val="1127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0D267F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09.01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16.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69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Монашество. Монастыри (§ 16)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устройстве монашеской жизни и монастырей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Объяснение значения существования монашества. Анализ текста учебника и монашеских песнопений. Обсуждение правил монашеской жизни. Выполнение заданий рабочей тетради</w:t>
            </w:r>
          </w:p>
        </w:tc>
      </w:tr>
      <w:tr w:rsidR="00256CA2" w:rsidTr="00256CA2">
        <w:trPr>
          <w:trHeight w:hRule="exact" w:val="1285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16.01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17.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93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На высотах духа (§ 17)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внутреннем состоянии христианских подвижников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Сравнение описаний подвижников, представленных в учебнике. Рассматривание икон, прослушивание тропарей. Формулирование обобщающего вывода по теме урока</w:t>
            </w:r>
          </w:p>
        </w:tc>
      </w:tr>
      <w:tr w:rsidR="00256CA2" w:rsidTr="00256CA2">
        <w:trPr>
          <w:trHeight w:hRule="exact" w:val="612"/>
          <w:jc w:val="center"/>
        </w:trPr>
        <w:tc>
          <w:tcPr>
            <w:tcW w:w="889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.</w:t>
            </w:r>
          </w:p>
        </w:tc>
        <w:tc>
          <w:tcPr>
            <w:tcW w:w="3908" w:type="dxa"/>
            <w:gridSpan w:val="2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b/>
                <w:sz w:val="22"/>
                <w:szCs w:val="22"/>
                <w:lang w:eastAsia="ru-RU"/>
              </w:rPr>
              <w:t>Раздел 4. Путь от рождения до вечности</w:t>
            </w:r>
          </w:p>
        </w:tc>
        <w:tc>
          <w:tcPr>
            <w:tcW w:w="2877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</w:tr>
      <w:tr w:rsidR="00256CA2" w:rsidTr="00256CA2">
        <w:trPr>
          <w:trHeight w:hRule="exact" w:val="1071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23.01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  <w:r>
              <w:rPr>
                <w:rStyle w:val="4"/>
                <w:lang w:eastAsia="ru-RU"/>
              </w:rPr>
              <w:t>18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Начало. Мои наставники христианина (§ 18)</w:t>
            </w:r>
          </w:p>
        </w:tc>
        <w:tc>
          <w:tcPr>
            <w:tcW w:w="1973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Таинстве крещения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Оценка значения Таинства крещения.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Объяснение роли крёстных родителей в жизни христианина. Выполнение заданий рабочей тетради</w:t>
            </w:r>
          </w:p>
        </w:tc>
      </w:tr>
      <w:tr w:rsidR="00256CA2" w:rsidTr="00256CA2">
        <w:trPr>
          <w:trHeight w:hRule="exact" w:val="1944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30.01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19.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Середина пути. Устроение жизни христианина (§ 19)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духовной стороне жизни православных христиан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Обсуждение темы выбора христианином жизненного пути (семейная жизнь или монашество). Анализ рассказа о матушке. Оценка значения распорядка дня в жизни православного человека. Формулирование обобщающего вывода по теме урока</w:t>
            </w:r>
          </w:p>
        </w:tc>
      </w:tr>
      <w:tr w:rsidR="00256CA2" w:rsidTr="00256CA2">
        <w:trPr>
          <w:trHeight w:hRule="exact" w:val="1754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lastRenderedPageBreak/>
              <w:t>06.02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20.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На пороге вечности. Отношение православных христиан к смерти (§ 20)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отношении православных христиан к смерти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представлений христиан о смерти. Обсуждение текста молитвы 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за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умершего. Выполнение заданий рабочей тетради</w:t>
            </w:r>
          </w:p>
        </w:tc>
      </w:tr>
      <w:tr w:rsidR="00256CA2" w:rsidTr="00256CA2">
        <w:trPr>
          <w:trHeight w:hRule="exact" w:val="650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val="en-US" w:eastAsia="ru-RU"/>
              </w:rPr>
            </w:pP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color w:val="000000"/>
                <w:lang w:val="ru-RU" w:eastAsia="ru-RU"/>
              </w:rPr>
            </w:pPr>
          </w:p>
        </w:tc>
        <w:tc>
          <w:tcPr>
            <w:tcW w:w="6785" w:type="dxa"/>
            <w:gridSpan w:val="3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b/>
                <w:sz w:val="24"/>
                <w:szCs w:val="22"/>
                <w:lang w:eastAsia="ru-RU"/>
              </w:rPr>
              <w:t>Раздел 5. Не от мира сего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</w:tc>
      </w:tr>
      <w:tr w:rsidR="00256CA2" w:rsidTr="00256CA2">
        <w:trPr>
          <w:trHeight w:hRule="exact" w:val="1284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13.02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pStyle w:val="5"/>
              <w:shd w:val="clear" w:color="auto" w:fill="auto"/>
              <w:spacing w:after="0" w:line="230" w:lineRule="exact"/>
              <w:ind w:left="140" w:firstLine="0"/>
              <w:jc w:val="left"/>
              <w:rPr>
                <w:rStyle w:val="4"/>
                <w:lang w:eastAsia="ru-RU"/>
              </w:rPr>
            </w:pPr>
            <w:r>
              <w:rPr>
                <w:rStyle w:val="4"/>
                <w:lang w:eastAsia="ru-RU"/>
              </w:rPr>
              <w:t>21.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8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Чем отличаются христиане от других людей? (§ 21)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учен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ии Ии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>суса Христа о главном отличии христиан от других людей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Участие в дискуссии по теме урока. Анализ текста учебника. Выполнение заданий рабочей тетради</w:t>
            </w:r>
          </w:p>
        </w:tc>
      </w:tr>
      <w:tr w:rsidR="00256CA2" w:rsidTr="00256CA2">
        <w:trPr>
          <w:trHeight w:hRule="exact" w:val="1417"/>
          <w:jc w:val="center"/>
        </w:trPr>
        <w:tc>
          <w:tcPr>
            <w:tcW w:w="889" w:type="dxa"/>
            <w:shd w:val="clear" w:color="auto" w:fill="FFFFFF"/>
          </w:tcPr>
          <w:p w:rsidR="00256CA2" w:rsidRPr="007B6D9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20.02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22.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В деньгах ли счастье? (§ 22)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христианском отношении к богатству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Обсуждение роли денег и других материальных благ в жизни человека. Объяснение отношения христиан к богатству. Выполнение заданий рабочей тетради</w:t>
            </w:r>
          </w:p>
        </w:tc>
      </w:tr>
      <w:tr w:rsidR="00256CA2" w:rsidTr="00256CA2">
        <w:trPr>
          <w:trHeight w:hRule="exact" w:val="156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27.02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23.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Гордость житейская (§ 23)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отношении православных людей к гордости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Анализ понятий «гордость» и «смирение». Обсуждение влияния компьютерных игр на духовное состояние человека. Выполнение заданий рабочей тетради</w:t>
            </w:r>
          </w:p>
        </w:tc>
      </w:tr>
      <w:tr w:rsidR="00256CA2" w:rsidTr="00256CA2">
        <w:trPr>
          <w:trHeight w:hRule="exact" w:val="1672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06.03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24.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Отношение к испытаниям и страданиям. Защита Отечества (§ 24)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христианском отношении к испытаниям и страданиям, а также о защите Отечества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Обсуждение проблемы страданий. Определение значения страданий в жизни православного человека. Выполнение заданий рабочей тетради</w:t>
            </w:r>
          </w:p>
        </w:tc>
      </w:tr>
      <w:tr w:rsidR="00256CA2" w:rsidTr="00256CA2">
        <w:trPr>
          <w:trHeight w:hRule="exact" w:val="1221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13.03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25.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Спасение от одиночества (§ 25)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основах личности, позволяющих найти себя и друзей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Восприятие и анализ информации, представленной учителем. Участие в дискуссии по теме урока. Определение сущности и причин одиночества. Составление правил дружбы. Определение качеств, присущих хорошему другу. 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56CA2" w:rsidTr="00256CA2">
        <w:trPr>
          <w:trHeight w:hRule="exact" w:val="184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lastRenderedPageBreak/>
              <w:t>20.03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26.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Любовь настоящая и выдуманная (§ 26)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духовных основах обретения любви, как подвига всей жизни человека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Анализ информации, представленной учителем. Определение отличий влюбленности от любви. Обсуждение житий Петра и Февронии Муромских, царственных мучеников (Николая II, Александры Фёдоровны и их детей).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56CA2" w:rsidTr="00256CA2">
        <w:trPr>
          <w:trHeight w:hRule="exact" w:val="1265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03.04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27.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Братья и сёстры (§ 27)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братстве православных христиан всего мира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Объяснение значения братства и единства для православных христиан. </w:t>
            </w:r>
          </w:p>
        </w:tc>
      </w:tr>
      <w:tr w:rsidR="00256CA2" w:rsidTr="00256CA2">
        <w:trPr>
          <w:trHeight w:hRule="exact" w:val="112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10.04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28.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Столп и утверждение истины (§ 28)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освоения новых знаний и учебных действий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Православной церкви</w:t>
            </w:r>
          </w:p>
        </w:tc>
        <w:tc>
          <w:tcPr>
            <w:tcW w:w="6472" w:type="dxa"/>
            <w:shd w:val="clear" w:color="auto" w:fill="FFFFFF"/>
          </w:tcPr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Восприятие и анализ информации, представленной учителем. Анализ текста учебника, слайдов по теме урока. Оценка значения Церкви в жизни православного христианина.</w:t>
            </w:r>
          </w:p>
          <w:p w:rsidR="00256CA2" w:rsidRPr="000A3CFC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4"/>
                <w:sz w:val="22"/>
                <w:szCs w:val="22"/>
                <w:lang w:eastAsia="ru-RU"/>
              </w:rPr>
            </w:pPr>
          </w:p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56CA2" w:rsidTr="00256CA2">
        <w:trPr>
          <w:trHeight w:hRule="exact" w:val="1258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17.04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29.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Жизнь в Церкви (§ 29)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сущности и значении в жизни христианина церковных Таинств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Анализ текста учебника, слайдов по теме урока. Определение сущности и значения Таин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ств в Пр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авославной Церкви. </w:t>
            </w:r>
          </w:p>
        </w:tc>
      </w:tr>
      <w:tr w:rsidR="00256CA2" w:rsidTr="00256CA2">
        <w:trPr>
          <w:trHeight w:hRule="exact" w:val="1289"/>
          <w:jc w:val="center"/>
        </w:trPr>
        <w:tc>
          <w:tcPr>
            <w:tcW w:w="889" w:type="dxa"/>
            <w:shd w:val="clear" w:color="auto" w:fill="FFFFFF"/>
          </w:tcPr>
          <w:p w:rsidR="00256CA2" w:rsidRPr="00FA527D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24.04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30.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69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О будущих судьбах мира (§ 30)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Комбинированный</w:t>
            </w:r>
          </w:p>
          <w:p w:rsidR="00256CA2" w:rsidRPr="000D267F" w:rsidRDefault="00256CA2" w:rsidP="00661A11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 христианском видении судеб мира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Участие в дискуссии по теме урока</w:t>
            </w:r>
          </w:p>
        </w:tc>
      </w:tr>
      <w:tr w:rsidR="00256CA2" w:rsidTr="00256CA2">
        <w:trPr>
          <w:trHeight w:hRule="exact" w:val="2307"/>
          <w:jc w:val="center"/>
        </w:trPr>
        <w:tc>
          <w:tcPr>
            <w:tcW w:w="889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15.05</w:t>
            </w:r>
          </w:p>
          <w:p w:rsidR="00256CA2" w:rsidRPr="007B6D9F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22.05</w:t>
            </w:r>
          </w:p>
        </w:tc>
        <w:tc>
          <w:tcPr>
            <w:tcW w:w="610" w:type="dxa"/>
            <w:shd w:val="clear" w:color="auto" w:fill="FFFFFF"/>
          </w:tcPr>
          <w:p w:rsidR="00256CA2" w:rsidRDefault="00256CA2" w:rsidP="00661A11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eastAsia="ru-RU"/>
              </w:rPr>
              <w:t>31</w:t>
            </w:r>
          </w:p>
          <w:p w:rsidR="00256CA2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4"/>
                <w:lang w:val="en-US" w:eastAsia="ru-RU"/>
              </w:rPr>
            </w:pPr>
            <w:r>
              <w:rPr>
                <w:rStyle w:val="4"/>
                <w:lang w:val="en-US" w:eastAsia="ru-RU"/>
              </w:rPr>
              <w:t>32</w:t>
            </w:r>
          </w:p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jc w:val="left"/>
              <w:rPr>
                <w:color w:val="000000"/>
                <w:lang w:val="en-US" w:eastAsia="ru-RU"/>
              </w:rPr>
            </w:pP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Православие в истории родного края</w:t>
            </w:r>
          </w:p>
        </w:tc>
        <w:tc>
          <w:tcPr>
            <w:tcW w:w="1973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Урок обобщения, систематизации и закрепления знаний и умений выполнять учебные действия</w:t>
            </w:r>
          </w:p>
        </w:tc>
        <w:tc>
          <w:tcPr>
            <w:tcW w:w="2877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>Формирование представлений об истории Православия в родном крае. Обобщение, систематизация и осуществление контроля знаний обучающихся, закрепление умений выполнять учебные действия</w:t>
            </w:r>
          </w:p>
        </w:tc>
        <w:tc>
          <w:tcPr>
            <w:tcW w:w="6472" w:type="dxa"/>
            <w:shd w:val="clear" w:color="auto" w:fill="FFFFFF"/>
          </w:tcPr>
          <w:p w:rsidR="00256CA2" w:rsidRPr="000D267F" w:rsidRDefault="00256CA2" w:rsidP="00661A11">
            <w:pPr>
              <w:pStyle w:val="5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Разделение класса на группы, характеризующие различные аспекты истории Православия в родном для </w:t>
            </w:r>
            <w:proofErr w:type="gramStart"/>
            <w:r w:rsidRPr="000A3CFC">
              <w:rPr>
                <w:rStyle w:val="4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0A3CFC">
              <w:rPr>
                <w:rStyle w:val="4"/>
                <w:sz w:val="22"/>
                <w:szCs w:val="22"/>
                <w:lang w:eastAsia="ru-RU"/>
              </w:rPr>
              <w:t xml:space="preserve"> крае. Составление плана деятельности, распределение функций между членами группы. Определение структуры презентации/проекта. Подбор материалов для презентации/реализации проекта. Выступления с докладами, презентациями по теме урока, защита проектов</w:t>
            </w:r>
          </w:p>
        </w:tc>
      </w:tr>
    </w:tbl>
    <w:p w:rsidR="00026CDD" w:rsidRDefault="00026CDD" w:rsidP="00026CDD">
      <w:pPr>
        <w:rPr>
          <w:sz w:val="2"/>
          <w:szCs w:val="2"/>
        </w:rPr>
      </w:pPr>
    </w:p>
    <w:p w:rsidR="00026CDD" w:rsidRDefault="00026CDD" w:rsidP="00026CDD">
      <w:pPr>
        <w:rPr>
          <w:sz w:val="2"/>
          <w:szCs w:val="2"/>
        </w:rPr>
      </w:pPr>
    </w:p>
    <w:p w:rsidR="00026CDD" w:rsidRDefault="00026CDD" w:rsidP="00026CDD">
      <w:pPr>
        <w:rPr>
          <w:sz w:val="2"/>
          <w:szCs w:val="2"/>
        </w:rPr>
        <w:sectPr w:rsidR="00026CDD" w:rsidSect="00661A11">
          <w:pgSz w:w="16839" w:h="11907" w:orient="landscape" w:code="9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026CDD" w:rsidRDefault="00026CDD" w:rsidP="00751271">
      <w:pPr>
        <w:pStyle w:val="5"/>
        <w:shd w:val="clear" w:color="auto" w:fill="auto"/>
        <w:spacing w:after="0" w:line="230" w:lineRule="exact"/>
        <w:ind w:firstLine="0"/>
        <w:rPr>
          <w:b/>
          <w:sz w:val="24"/>
        </w:rPr>
      </w:pPr>
    </w:p>
    <w:p w:rsidR="00FC120E" w:rsidRDefault="00FC120E" w:rsidP="00FC120E">
      <w:pPr>
        <w:pStyle w:val="5"/>
        <w:shd w:val="clear" w:color="auto" w:fill="auto"/>
        <w:spacing w:after="0" w:line="230" w:lineRule="exact"/>
        <w:ind w:firstLine="0"/>
      </w:pPr>
      <w:r>
        <w:t>КАЛЕНДАРНО -ТЕМАТИЧЕСКОЕ ПЛАНИРОВАНИЕ (34 ч)</w:t>
      </w:r>
    </w:p>
    <w:tbl>
      <w:tblPr>
        <w:tblOverlap w:val="never"/>
        <w:tblW w:w="14777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9"/>
        <w:gridCol w:w="567"/>
        <w:gridCol w:w="1935"/>
        <w:gridCol w:w="1366"/>
        <w:gridCol w:w="3301"/>
        <w:gridCol w:w="5906"/>
      </w:tblGrid>
      <w:tr w:rsidR="00256CA2" w:rsidTr="00256CA2">
        <w:trPr>
          <w:trHeight w:hRule="exact" w:val="909"/>
          <w:jc w:val="center"/>
        </w:trPr>
        <w:tc>
          <w:tcPr>
            <w:tcW w:w="1702" w:type="dxa"/>
            <w:gridSpan w:val="2"/>
            <w:shd w:val="clear" w:color="auto" w:fill="FFFFFF"/>
          </w:tcPr>
          <w:p w:rsidR="00256CA2" w:rsidRPr="005F5988" w:rsidRDefault="00256CA2" w:rsidP="00783CE6">
            <w:pPr>
              <w:pStyle w:val="5"/>
              <w:shd w:val="clear" w:color="auto" w:fill="auto"/>
              <w:spacing w:after="120" w:line="230" w:lineRule="exact"/>
              <w:ind w:left="120" w:firstLine="0"/>
              <w:rPr>
                <w:rStyle w:val="4"/>
                <w:sz w:val="24"/>
                <w:szCs w:val="24"/>
                <w:lang w:eastAsia="ru-RU"/>
              </w:rPr>
            </w:pPr>
            <w:r w:rsidRPr="005F5988">
              <w:rPr>
                <w:rStyle w:val="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120" w:line="230" w:lineRule="exact"/>
              <w:ind w:left="120"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F5988">
              <w:rPr>
                <w:rStyle w:val="4"/>
                <w:sz w:val="24"/>
                <w:szCs w:val="24"/>
                <w:lang w:eastAsia="ru-RU"/>
              </w:rPr>
              <w:t>№</w:t>
            </w:r>
          </w:p>
          <w:p w:rsidR="00256CA2" w:rsidRPr="000D267F" w:rsidRDefault="00256CA2" w:rsidP="00783CE6">
            <w:pPr>
              <w:pStyle w:val="5"/>
              <w:shd w:val="clear" w:color="auto" w:fill="auto"/>
              <w:spacing w:before="120" w:after="0" w:line="230" w:lineRule="exact"/>
              <w:ind w:left="120" w:firstLine="0"/>
              <w:rPr>
                <w:color w:val="000000"/>
                <w:sz w:val="24"/>
                <w:szCs w:val="24"/>
                <w:lang w:val="ru-RU" w:eastAsia="ru-RU"/>
              </w:rPr>
            </w:pPr>
            <w:r w:rsidRPr="005F5988">
              <w:rPr>
                <w:rStyle w:val="4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35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74" w:lineRule="exact"/>
              <w:ind w:firstLine="0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Тема урока (номер параграфа в учебнике)</w:t>
            </w:r>
          </w:p>
        </w:tc>
        <w:tc>
          <w:tcPr>
            <w:tcW w:w="1366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firstLine="0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Тип урока</w:t>
            </w:r>
          </w:p>
        </w:tc>
        <w:tc>
          <w:tcPr>
            <w:tcW w:w="3301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30" w:lineRule="exact"/>
              <w:ind w:left="120" w:firstLine="0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>Целевая установка</w:t>
            </w:r>
          </w:p>
        </w:tc>
        <w:tc>
          <w:tcPr>
            <w:tcW w:w="5906" w:type="dxa"/>
            <w:shd w:val="clear" w:color="auto" w:fill="FFFFFF"/>
          </w:tcPr>
          <w:p w:rsidR="00256CA2" w:rsidRPr="000D267F" w:rsidRDefault="00256CA2" w:rsidP="00783CE6">
            <w:pPr>
              <w:pStyle w:val="5"/>
              <w:shd w:val="clear" w:color="auto" w:fill="auto"/>
              <w:spacing w:after="0" w:line="283" w:lineRule="exact"/>
              <w:ind w:left="120" w:firstLine="0"/>
              <w:rPr>
                <w:color w:val="000000"/>
                <w:lang w:val="ru-RU" w:eastAsia="ru-RU"/>
              </w:rPr>
            </w:pPr>
            <w:r>
              <w:rPr>
                <w:rStyle w:val="4"/>
                <w:lang w:eastAsia="ru-RU"/>
              </w:rPr>
              <w:t xml:space="preserve">Основные виды деятельности </w:t>
            </w:r>
            <w:proofErr w:type="gramStart"/>
            <w:r>
              <w:rPr>
                <w:rStyle w:val="4"/>
                <w:lang w:eastAsia="ru-RU"/>
              </w:rPr>
              <w:t>обучающихся</w:t>
            </w:r>
            <w:proofErr w:type="gramEnd"/>
          </w:p>
        </w:tc>
      </w:tr>
      <w:tr w:rsidR="00256CA2" w:rsidTr="00256CA2">
        <w:trPr>
          <w:trHeight w:val="2160"/>
          <w:jc w:val="center"/>
        </w:trPr>
        <w:tc>
          <w:tcPr>
            <w:tcW w:w="993" w:type="dxa"/>
            <w:shd w:val="clear" w:color="auto" w:fill="FFFFFF"/>
          </w:tcPr>
          <w:p w:rsidR="00256CA2" w:rsidRDefault="008725E7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04.</w:t>
            </w:r>
            <w:r w:rsidR="00256CA2">
              <w:rPr>
                <w:rStyle w:val="105pt"/>
                <w:rFonts w:eastAsia="Courier New"/>
                <w:sz w:val="24"/>
                <w:szCs w:val="24"/>
                <w:lang w:val="en-US"/>
              </w:rPr>
              <w:t>09</w:t>
            </w: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Pr="009B7C98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11.09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5F5988">
              <w:rPr>
                <w:rFonts w:ascii="Times New Roman" w:hAnsi="Times New Roman" w:cs="Times New Roman"/>
              </w:rPr>
              <w:t>1</w:t>
            </w: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5F5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Путь жизни (§ 1)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От Адама до Авраама: вера и доверие (§ 2)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Урок освоения новых знаний и учебных действий</w:t>
            </w:r>
          </w:p>
          <w:p w:rsidR="00256CA2" w:rsidRPr="00102009" w:rsidRDefault="00256CA2" w:rsidP="00783CE6">
            <w:pPr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христианском «пути жизни»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сущности понятия вера на примерах библейского описания жизни первых людей, Ноя и Авраама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 Самостоятельное выполнение заданий в рабочей тетради</w:t>
            </w:r>
          </w:p>
        </w:tc>
      </w:tr>
      <w:tr w:rsidR="00256CA2" w:rsidTr="008725E7">
        <w:trPr>
          <w:trHeight w:val="2915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18.09</w:t>
            </w:r>
          </w:p>
          <w:p w:rsidR="00221541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56CA2" w:rsidRPr="005F5988" w:rsidRDefault="00221541" w:rsidP="008725E7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5F5988">
              <w:rPr>
                <w:rFonts w:ascii="Times New Roman" w:hAnsi="Times New Roman" w:cs="Times New Roman"/>
              </w:rPr>
              <w:t>3</w:t>
            </w: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5F5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5" w:type="dxa"/>
            <w:shd w:val="clear" w:color="auto" w:fill="FFFFFF"/>
          </w:tcPr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Пророк Моисей: урок смирения </w:t>
            </w:r>
          </w:p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(§3)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Судьи, цари и пророки: сила Моя в немощи совершается 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(§ 4)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христианском понимании смирения на примере истории жизни пророка Моисея</w:t>
            </w:r>
            <w:r>
              <w:rPr>
                <w:rStyle w:val="105pt"/>
                <w:rFonts w:eastAsia="Courier New"/>
                <w:sz w:val="24"/>
                <w:szCs w:val="24"/>
              </w:rPr>
              <w:t>,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об источниках силы и условиях победы в представлении христиан на примере ветхозаветных судей, царей и пророков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Самостоятельное выполнение заданий в рабочей тетради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02.10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56CA2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09.10</w:t>
            </w:r>
          </w:p>
          <w:p w:rsidR="00256CA2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8725E7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Спаситель: </w:t>
            </w:r>
            <w:r>
              <w:rPr>
                <w:rStyle w:val="105pt"/>
                <w:rFonts w:eastAsia="Courier New"/>
                <w:sz w:val="24"/>
                <w:szCs w:val="24"/>
              </w:rPr>
              <w:t xml:space="preserve">     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ранами Его мы исцелились (§ 5)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Заповеди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блаженства: грех и покаяние (§ 6)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Формирование представлений о православном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учении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 мессианстве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православном понимании греха и покаяния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учебника, православных песнопений. Самостоятельное выполнение заданий в рабочей тетради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lastRenderedPageBreak/>
              <w:t>16.10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Заповеди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блаженства: жажда правды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(§ 7)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Заповеди блаженства: земля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кротких</w:t>
            </w:r>
            <w:proofErr w:type="gramEnd"/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(§ 8)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православном понимании истины и стремления к ней человека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православном понимании мирных отношений, прощения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учителем, и текста учебника. Участие в дискуссии по теме урока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06.11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13.11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Свидетели благой вести: апостолы Пётр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и Иоа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>нн (§ 9)</w:t>
            </w: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Гонитель, ставший апостолом: апостол Павел </w:t>
            </w:r>
          </w:p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(§ 10)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жизни и деятельности апостолов Петр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а и Иоа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>нна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жизни и деятельности первоверховного апостола Павла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учителем, и текста учебника. Участие в тематической беседе.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20.11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Готово сердце моё, Боже (§ 11)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Воины Царя Небесного (§ 12)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Формирование представлений о сущности мученичества в православной христианской традиции на примере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первомученика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архидиакона Стефана, мучениц Веры, Надежды, Любви и матери их Софии</w:t>
            </w:r>
            <w:r>
              <w:rPr>
                <w:rStyle w:val="105pt"/>
                <w:rFonts w:eastAsia="Courier New"/>
                <w:sz w:val="24"/>
                <w:szCs w:val="24"/>
              </w:rPr>
              <w:t>,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 сущности мученичества в православной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христианской традиции на примере великомученика Георгия Победоносца и 40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севастийских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мучеников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Анализ текста учебника и информации, представленной учителем. Участие в дискуссии по теме урока. Самостоятельное выполнение заданий в рабочей тетради. Анализ православных песнопений по теме урока. Написание тематического эссе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Самостоятельное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выполнение заданий в рабочей тетради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lastRenderedPageBreak/>
              <w:t>04.12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5" w:type="dxa"/>
            <w:shd w:val="clear" w:color="auto" w:fill="FFFFFF"/>
          </w:tcPr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Выбор императора: святой Константин </w:t>
            </w: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Великий (§ 13)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Светильники Церкви Христовой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(§ 14)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об утверждении христианства как государственной религии Римской империи</w:t>
            </w:r>
            <w:r>
              <w:t xml:space="preserve">,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о распространении ересей и борьбе с ними учителей Церкви, а также о жизни и творениях трёх святителей (Василий Великий, Григорий Богослов, Иоанн Златоуст)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учителем. Участие в дискуссии по теме урока. Анализ текста учебника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беседе. Самостоятельное выполнение заданий в рабочей тетради</w:t>
            </w:r>
          </w:p>
        </w:tc>
      </w:tr>
      <w:tr w:rsidR="00256CA2" w:rsidTr="00256CA2">
        <w:trPr>
          <w:trHeight w:val="701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18.12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Сокрытые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в пустыне: преподобные Антоний Великий и Симеон Столпник (§ 15)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Духовная мудрость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преподобных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Ефрема Сирина и Иоанна Лествичника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(§ 16)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об основе жизни древних подвижников на примере житий Антония Великого и Симеона Столпника</w:t>
            </w:r>
            <w:r>
              <w:rPr>
                <w:rStyle w:val="105pt"/>
                <w:rFonts w:eastAsia="Courier New"/>
                <w:sz w:val="24"/>
                <w:szCs w:val="24"/>
              </w:rPr>
              <w:t>,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 православном понимании духовности и духовного рассуждения на примере творений Ефрема Сирин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а и Иоа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>нна Лествичника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духовных рассуждений Ефрема Сирин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а и Иоа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>нна Лествичника</w:t>
            </w:r>
          </w:p>
        </w:tc>
      </w:tr>
      <w:tr w:rsidR="00256CA2" w:rsidTr="008725E7">
        <w:trPr>
          <w:trHeight w:val="837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15.01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Рука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дающего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не оскудеет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(§ 17)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Святые Кирилл и Мефодий - просветители славян (§ 18)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lastRenderedPageBreak/>
              <w:t xml:space="preserve">Урок освоения новых </w:t>
            </w:r>
            <w:r w:rsidRPr="00102009">
              <w:rPr>
                <w:rStyle w:val="105pt"/>
                <w:rFonts w:eastAsia="Courier New"/>
                <w:sz w:val="22"/>
                <w:szCs w:val="24"/>
              </w:rPr>
              <w:lastRenderedPageBreak/>
              <w:t>знаний и учебных действий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Формирование представлений о православном понимании милосердия на примере жития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Филарета Милостивого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миссионерской деятельности святых Кирилла и Мефодия в землях, населённых славянами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Восприятие и анализ информации, представленной учителем. Участие в тематической беседе. Самостоятельное выполнение заданий в рабочей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учителем. Участие в тематической беседе. Написание эссе на тему урока. Самостоятельное выполнение заданий в рабочей тетради</w:t>
            </w:r>
          </w:p>
        </w:tc>
      </w:tr>
      <w:tr w:rsidR="00256CA2" w:rsidTr="00256CA2">
        <w:trPr>
          <w:trHeight w:val="560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lastRenderedPageBreak/>
              <w:t>29.01</w:t>
            </w: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5" w:type="dxa"/>
            <w:shd w:val="clear" w:color="auto" w:fill="FFFFFF"/>
          </w:tcPr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Вот я и дети, которых дал мне Бог: русские святые князья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(§19)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За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други</w:t>
            </w:r>
            <w:proofErr w:type="spellEnd"/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своя 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(§ 20)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распространения христианства на Руси и жизни первых русских святых князьях</w:t>
            </w:r>
            <w:r>
              <w:rPr>
                <w:rStyle w:val="105pt"/>
                <w:rFonts w:eastAsia="Courier New"/>
                <w:sz w:val="24"/>
                <w:szCs w:val="24"/>
              </w:rPr>
              <w:t>,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 жизни и выборе Александра Невского и его ближайших потомков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12.02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4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Богатыри духа (§ 21)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Игумен земли Русской (§ 22)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роли православного духовенства в истории России на примере деятельности святителя Алексия Московского и патриарха Гермогена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жизни и роли преподобного Сергия Радонежского в истории России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</w:tc>
      </w:tr>
      <w:tr w:rsidR="00256CA2" w:rsidTr="008725E7">
        <w:trPr>
          <w:trHeight w:val="270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26.02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Лучезарная Оптина (§ 23)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Пред ними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склонялись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сильные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мира сего (§ 24)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lastRenderedPageBreak/>
              <w:t>Урок освоения новых знаний и учебных действий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Формирование представлений о сущности подвига старчества в православии на примере старцев Оптиной пустыни</w:t>
            </w:r>
          </w:p>
          <w:p w:rsidR="00256CA2" w:rsidRPr="007138A5" w:rsidRDefault="00256CA2" w:rsidP="00783CE6">
            <w:r>
              <w:rPr>
                <w:rStyle w:val="105pt"/>
                <w:rFonts w:eastAsia="Courier New"/>
                <w:sz w:val="24"/>
                <w:szCs w:val="24"/>
              </w:rPr>
              <w:lastRenderedPageBreak/>
              <w:t xml:space="preserve">, 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о сущности подвига юродства в православии на примере новгородских юродивых Фёдора и Николая, а также Василия Блаженного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Восприятие и анализ информации, представленной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учителем. Участие в тематической беседе. Самостоятельное выполнение заданий в рабочей тетради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lastRenderedPageBreak/>
              <w:t>12.03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8725E7" w:rsidRPr="005F5988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Христианин в неволе (§ 25)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Свет Христов просвещает всех (§ 26)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возможностях сохранения своего мировоззрения в иноверческой среде на примере жития Иоанна Русского</w:t>
            </w:r>
            <w:r>
              <w:rPr>
                <w:rStyle w:val="105pt"/>
                <w:rFonts w:eastAsia="Courier New"/>
                <w:sz w:val="24"/>
                <w:szCs w:val="24"/>
              </w:rPr>
              <w:t xml:space="preserve">,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о сущности и значении миссионерской деятельности Православной церкви на примере житий святителей Иннокентия (Вениаминова) и Николая (Касаткина)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тематической беседе</w:t>
            </w:r>
          </w:p>
        </w:tc>
      </w:tr>
      <w:tr w:rsidR="00256CA2" w:rsidTr="00256CA2">
        <w:trPr>
          <w:trHeight w:val="1148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02.04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09.04</w:t>
            </w:r>
          </w:p>
          <w:p w:rsidR="008725E7" w:rsidRPr="005F5988" w:rsidRDefault="008725E7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Всероссийский батюшка: святой Иоанн Кронштадт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softHyphen/>
              <w:t>ский (§ 27)</w:t>
            </w: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Род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праведных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благословится </w:t>
            </w:r>
          </w:p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(§ 28)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  <w:p w:rsidR="00256CA2" w:rsidRPr="00102009" w:rsidRDefault="00256CA2" w:rsidP="00783CE6">
            <w:pPr>
              <w:ind w:left="120"/>
              <w:rPr>
                <w:sz w:val="22"/>
              </w:rPr>
            </w:pP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жизни и деятельности праведного Иоанна Кронштадтского</w:t>
            </w:r>
            <w:r>
              <w:t>,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о служении православных христиан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в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миру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на примере жизни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Иулиании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Лазоревской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и её потомков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Анализ текста учебника.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Восприятие и анализ информации, представленной учителем. Участие в тематической беседе</w:t>
            </w:r>
          </w:p>
        </w:tc>
      </w:tr>
      <w:tr w:rsidR="00256CA2" w:rsidTr="00256CA2">
        <w:trPr>
          <w:trHeight w:val="416"/>
          <w:jc w:val="center"/>
        </w:trPr>
        <w:tc>
          <w:tcPr>
            <w:tcW w:w="993" w:type="dxa"/>
            <w:shd w:val="clear" w:color="auto" w:fill="FFFFFF"/>
          </w:tcPr>
          <w:p w:rsidR="008725E7" w:rsidRDefault="008725E7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16.04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23.04</w:t>
            </w: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221541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30.4</w:t>
            </w:r>
          </w:p>
          <w:p w:rsidR="008725E7" w:rsidRPr="005F5988" w:rsidRDefault="008725E7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5F5988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102009">
              <w:rPr>
                <w:rStyle w:val="Arial85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конце всех победителей победит Христос: </w:t>
            </w:r>
            <w:proofErr w:type="spellStart"/>
            <w:r w:rsidRPr="00102009">
              <w:rPr>
                <w:rStyle w:val="Arial85pt"/>
                <w:rFonts w:ascii="Times New Roman" w:hAnsi="Times New Roman" w:cs="Times New Roman"/>
                <w:b w:val="0"/>
                <w:sz w:val="24"/>
                <w:szCs w:val="24"/>
              </w:rPr>
              <w:t>новомучен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ники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ХХ века (§ 29)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Главное в жизни - делать добро</w:t>
            </w:r>
            <w:r>
              <w:rPr>
                <w:rStyle w:val="105pt"/>
                <w:rFonts w:eastAsia="Courier New"/>
                <w:sz w:val="24"/>
                <w:szCs w:val="24"/>
              </w:rPr>
              <w:t xml:space="preserve"> 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  <w:r>
              <w:rPr>
                <w:rStyle w:val="105pt"/>
                <w:rFonts w:eastAsia="Courier New"/>
                <w:sz w:val="24"/>
                <w:szCs w:val="24"/>
              </w:rPr>
              <w:t>(§ 3</w:t>
            </w:r>
            <w:r w:rsidRPr="005F2E26">
              <w:rPr>
                <w:rStyle w:val="105pt"/>
                <w:rFonts w:eastAsia="Courier New"/>
                <w:sz w:val="24"/>
                <w:szCs w:val="24"/>
              </w:rPr>
              <w:t>0</w:t>
            </w:r>
            <w:r>
              <w:rPr>
                <w:rStyle w:val="105pt"/>
                <w:rFonts w:eastAsia="Courier New"/>
                <w:sz w:val="24"/>
                <w:szCs w:val="24"/>
              </w:rPr>
              <w:t>)</w:t>
            </w:r>
          </w:p>
          <w:p w:rsidR="00256CA2" w:rsidRDefault="00256CA2" w:rsidP="00783CE6">
            <w:pPr>
              <w:ind w:left="120"/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Истори</w:t>
            </w:r>
            <w:r>
              <w:rPr>
                <w:rStyle w:val="105pt"/>
                <w:rFonts w:eastAsia="Courier New"/>
                <w:sz w:val="24"/>
                <w:szCs w:val="24"/>
              </w:rPr>
              <w:t xml:space="preserve">я одной любви (§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3</w:t>
            </w:r>
            <w:r w:rsidRPr="005F2E26">
              <w:rPr>
                <w:rStyle w:val="105pt"/>
                <w:rFonts w:eastAsia="Courier New"/>
                <w:sz w:val="24"/>
                <w:szCs w:val="24"/>
              </w:rPr>
              <w:t>1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Формирование представлений о подвиге 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новомученников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и исповедников ХХ </w:t>
            </w:r>
            <w:proofErr w:type="gram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в</w:t>
            </w:r>
            <w:proofErr w:type="gramEnd"/>
            <w:r w:rsidRPr="007138A5">
              <w:rPr>
                <w:rStyle w:val="105pt"/>
                <w:rFonts w:eastAsia="Courier New"/>
                <w:sz w:val="24"/>
                <w:szCs w:val="24"/>
              </w:rPr>
              <w:t>.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Формирование представлений о служении людям и обществу на примере жизни святителя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Луки (Войно-Ясенецкого)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Восприятие и анализ информации, представленной учителем. Участие в тематической дискуссии, беседе. Анализ иконы «</w:t>
            </w:r>
            <w:proofErr w:type="spellStart"/>
            <w:r w:rsidRPr="007138A5">
              <w:rPr>
                <w:rStyle w:val="105pt"/>
                <w:rFonts w:eastAsia="Courier New"/>
                <w:sz w:val="24"/>
                <w:szCs w:val="24"/>
              </w:rPr>
              <w:t>Новомученников</w:t>
            </w:r>
            <w:proofErr w:type="spellEnd"/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 и исповедников Российских».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 xml:space="preserve">Выполнение заданий, направленных на диагностику и </w:t>
            </w:r>
            <w:r w:rsidRPr="007138A5">
              <w:rPr>
                <w:rStyle w:val="105pt"/>
                <w:rFonts w:eastAsia="Courier New"/>
                <w:sz w:val="24"/>
                <w:szCs w:val="24"/>
              </w:rPr>
              <w:lastRenderedPageBreak/>
              <w:t>контроль знаний, полученных на предыдущем уроке. Восприятие и анализ информации, представленной учителем. Самостоятельное выполнение заданий в рабочей тетради</w:t>
            </w:r>
          </w:p>
        </w:tc>
      </w:tr>
      <w:tr w:rsidR="00256CA2" w:rsidTr="00256CA2">
        <w:trPr>
          <w:trHeight w:val="1876"/>
          <w:jc w:val="center"/>
        </w:trPr>
        <w:tc>
          <w:tcPr>
            <w:tcW w:w="993" w:type="dxa"/>
            <w:shd w:val="clear" w:color="auto" w:fill="FFFFFF"/>
          </w:tcPr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lastRenderedPageBreak/>
              <w:t>07.05</w:t>
            </w: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14.05</w:t>
            </w: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  <w:r>
              <w:rPr>
                <w:rStyle w:val="105pt"/>
                <w:rFonts w:eastAsia="Courier New"/>
                <w:sz w:val="24"/>
                <w:szCs w:val="24"/>
                <w:lang w:val="en-US"/>
              </w:rPr>
              <w:t>21.05</w:t>
            </w: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Default="00221541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  <w:p w:rsidR="00221541" w:rsidRPr="005F5988" w:rsidRDefault="00221541" w:rsidP="00221541">
            <w:pPr>
              <w:rPr>
                <w:rStyle w:val="105pt"/>
                <w:rFonts w:eastAsia="Courier New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256CA2" w:rsidRPr="005F5988" w:rsidRDefault="00256CA2" w:rsidP="00783CE6">
            <w:pPr>
              <w:ind w:left="120"/>
              <w:jc w:val="center"/>
              <w:rPr>
                <w:rStyle w:val="105pt"/>
                <w:rFonts w:eastAsia="Courier Ne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  <w:p w:rsidR="00256CA2" w:rsidRPr="001162AB" w:rsidRDefault="00256CA2" w:rsidP="00783CE6">
            <w:pPr>
              <w:ind w:left="1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-34</w:t>
            </w:r>
          </w:p>
        </w:tc>
        <w:tc>
          <w:tcPr>
            <w:tcW w:w="1935" w:type="dxa"/>
            <w:shd w:val="clear" w:color="auto" w:fill="FFFFFF"/>
          </w:tcPr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Герои нашего времени (§ 32)</w:t>
            </w: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Default="00256CA2" w:rsidP="00783CE6">
            <w:pPr>
              <w:rPr>
                <w:rStyle w:val="105pt"/>
                <w:rFonts w:eastAsia="Courier New"/>
                <w:sz w:val="24"/>
                <w:szCs w:val="24"/>
              </w:rPr>
            </w:pPr>
          </w:p>
          <w:p w:rsidR="00256CA2" w:rsidRPr="007138A5" w:rsidRDefault="00256CA2" w:rsidP="00783CE6">
            <w:r w:rsidRPr="007138A5">
              <w:rPr>
                <w:rStyle w:val="105pt"/>
                <w:rFonts w:eastAsia="Courier New"/>
                <w:sz w:val="24"/>
                <w:szCs w:val="24"/>
              </w:rPr>
              <w:t>Впереди у нас вечность (§ 33)</w:t>
            </w:r>
            <w:r w:rsidRPr="007138A5">
              <w:t xml:space="preserve"> Православие в истории родного края</w:t>
            </w:r>
          </w:p>
        </w:tc>
        <w:tc>
          <w:tcPr>
            <w:tcW w:w="1366" w:type="dxa"/>
            <w:shd w:val="clear" w:color="auto" w:fill="FFFFFF"/>
          </w:tcPr>
          <w:p w:rsidR="00256CA2" w:rsidRPr="00102009" w:rsidRDefault="00256CA2" w:rsidP="00783CE6">
            <w:pPr>
              <w:ind w:left="120"/>
              <w:rPr>
                <w:sz w:val="22"/>
              </w:rPr>
            </w:pPr>
            <w:r w:rsidRPr="00102009">
              <w:rPr>
                <w:rStyle w:val="105pt"/>
                <w:rFonts w:eastAsia="Courier New"/>
                <w:sz w:val="22"/>
                <w:szCs w:val="24"/>
              </w:rPr>
              <w:t>Комбинированный урок</w:t>
            </w:r>
          </w:p>
        </w:tc>
        <w:tc>
          <w:tcPr>
            <w:tcW w:w="3301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православном понимании любви на примере М.М. Тучковой (Нарышкиной) и А.А. Тучкова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Формирование представлений о православном понимании героизма</w:t>
            </w:r>
          </w:p>
        </w:tc>
        <w:tc>
          <w:tcPr>
            <w:tcW w:w="5906" w:type="dxa"/>
            <w:shd w:val="clear" w:color="auto" w:fill="FFFFFF"/>
          </w:tcPr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Восприятие и анализ информации, представленной учителем. Участие в тематической беседе. Самостоятельное выполнение заданий в рабочей тетради</w:t>
            </w:r>
          </w:p>
          <w:p w:rsidR="00256CA2" w:rsidRPr="007138A5" w:rsidRDefault="00256CA2" w:rsidP="00783CE6">
            <w:pPr>
              <w:ind w:left="120"/>
            </w:pPr>
            <w:r w:rsidRPr="007138A5">
              <w:rPr>
                <w:rStyle w:val="105pt"/>
                <w:rFonts w:eastAsia="Courier New"/>
                <w:sz w:val="24"/>
                <w:szCs w:val="24"/>
              </w:rPr>
              <w:t>Выполнение заданий, направленных на диагностику и контроль знаний, полученных на предыдущем уроке. Анализ текста учебника и информации, представленной учителем. Участие в дискуссии по теме урока</w:t>
            </w:r>
          </w:p>
        </w:tc>
      </w:tr>
    </w:tbl>
    <w:p w:rsidR="00FC120E" w:rsidRDefault="00FC120E" w:rsidP="00312ED0">
      <w:pPr>
        <w:pStyle w:val="5"/>
        <w:shd w:val="clear" w:color="auto" w:fill="auto"/>
        <w:spacing w:after="0" w:line="274" w:lineRule="exact"/>
        <w:ind w:right="3600" w:firstLine="3540"/>
        <w:jc w:val="left"/>
        <w:rPr>
          <w:rStyle w:val="1"/>
          <w:lang w:val="en-US"/>
        </w:rPr>
      </w:pPr>
    </w:p>
    <w:p w:rsidR="00312ED0" w:rsidRDefault="00312ED0" w:rsidP="00312ED0">
      <w:pPr>
        <w:pStyle w:val="5"/>
        <w:shd w:val="clear" w:color="auto" w:fill="auto"/>
        <w:spacing w:after="0" w:line="274" w:lineRule="exact"/>
        <w:ind w:right="3600" w:firstLine="3540"/>
        <w:jc w:val="left"/>
      </w:pPr>
      <w:r>
        <w:rPr>
          <w:rStyle w:val="1"/>
        </w:rPr>
        <w:t>Справочные издания</w:t>
      </w:r>
      <w:r>
        <w:t xml:space="preserve"> Православная энциклопедия. Т. 1-41. М., 2000-2016.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firstLine="0"/>
        <w:jc w:val="both"/>
      </w:pPr>
      <w:r>
        <w:t>Христианство: энциклопедический словарь. В 3 т. М., 1993-1995.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right="1880" w:firstLine="1760"/>
        <w:jc w:val="left"/>
      </w:pPr>
      <w:r>
        <w:rPr>
          <w:rStyle w:val="1"/>
        </w:rPr>
        <w:t>Христианская, научная и научно-популярная литература</w:t>
      </w:r>
      <w:r>
        <w:t xml:space="preserve"> Библия. Синодальный текст. Любое издание.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firstLine="0"/>
        <w:jc w:val="both"/>
      </w:pPr>
      <w:r>
        <w:t>Библия, изложенная для семейного чтения. М., 2006.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firstLine="0"/>
        <w:jc w:val="both"/>
      </w:pPr>
      <w:r>
        <w:t>Вениамин (Федченков), митр. Божьи люди: мои духовные встречи. М., 1998.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firstLine="0"/>
        <w:jc w:val="both"/>
      </w:pPr>
      <w:r>
        <w:t>Глубоковский Н.Н. Библейский словарь. Сергиев Посад, 2007.</w:t>
      </w:r>
    </w:p>
    <w:p w:rsidR="00312ED0" w:rsidRDefault="00312ED0" w:rsidP="00312ED0">
      <w:pPr>
        <w:pStyle w:val="5"/>
        <w:shd w:val="clear" w:color="auto" w:fill="auto"/>
        <w:spacing w:after="0" w:line="274" w:lineRule="exact"/>
        <w:ind w:right="820" w:firstLine="0"/>
        <w:jc w:val="left"/>
      </w:pPr>
      <w:r>
        <w:t xml:space="preserve">Добротолюбие в русском переводе святителя Феофана Затворника. В 5 т. М., 2003. Добротолюбие: избранное для мирян / сост. </w:t>
      </w:r>
      <w:proofErr w:type="spellStart"/>
      <w:r>
        <w:t>архим</w:t>
      </w:r>
      <w:proofErr w:type="spellEnd"/>
      <w:r>
        <w:t>. Ювеналий. М., 2002.</w:t>
      </w:r>
    </w:p>
    <w:sectPr w:rsidR="00312ED0" w:rsidSect="00312ED0">
      <w:type w:val="continuous"/>
      <w:pgSz w:w="16838" w:h="11909" w:orient="landscape"/>
      <w:pgMar w:top="1276" w:right="1157" w:bottom="1270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7F" w:rsidRDefault="000D267F" w:rsidP="004353DA">
      <w:r>
        <w:separator/>
      </w:r>
    </w:p>
  </w:endnote>
  <w:endnote w:type="continuationSeparator" w:id="0">
    <w:p w:rsidR="000D267F" w:rsidRDefault="000D267F" w:rsidP="00435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7F" w:rsidRDefault="000D267F">
      <w:r>
        <w:separator/>
      </w:r>
    </w:p>
  </w:footnote>
  <w:footnote w:type="continuationSeparator" w:id="0">
    <w:p w:rsidR="000D267F" w:rsidRDefault="000D267F">
      <w:r>
        <w:continuationSeparator/>
      </w:r>
    </w:p>
  </w:footnote>
  <w:footnote w:id="1">
    <w:p w:rsidR="0087436A" w:rsidRDefault="0087436A">
      <w:pPr>
        <w:pStyle w:val="a5"/>
        <w:shd w:val="clear" w:color="auto" w:fill="auto"/>
        <w:tabs>
          <w:tab w:val="left" w:pos="126"/>
        </w:tabs>
        <w:ind w:left="20"/>
      </w:pPr>
      <w:r>
        <w:rPr>
          <w:vertAlign w:val="superscript"/>
        </w:rPr>
        <w:footnoteRef/>
      </w:r>
      <w:r>
        <w:tab/>
        <w:t>Примерная основная образовательная программа основного общего образования. М. 2015. С. 455.</w:t>
      </w:r>
    </w:p>
  </w:footnote>
  <w:footnote w:id="2">
    <w:p w:rsidR="0087436A" w:rsidRDefault="0087436A">
      <w:pPr>
        <w:pStyle w:val="a5"/>
        <w:shd w:val="clear" w:color="auto" w:fill="auto"/>
        <w:tabs>
          <w:tab w:val="left" w:pos="120"/>
        </w:tabs>
        <w:ind w:right="980"/>
      </w:pPr>
      <w:r>
        <w:rPr>
          <w:vertAlign w:val="superscript"/>
        </w:rPr>
        <w:footnoteRef/>
      </w:r>
      <w:r>
        <w:tab/>
      </w:r>
      <w:r>
        <w:t>Федеральный государственный стандарт основного общего образования. М., 2010. С. 15-16; Примерная основная образовательная программа основного общего образования. М. 2015. С. 456.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38D5"/>
    <w:multiLevelType w:val="multilevel"/>
    <w:tmpl w:val="09A0A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755ED9"/>
    <w:multiLevelType w:val="multilevel"/>
    <w:tmpl w:val="D9008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E1275"/>
    <w:multiLevelType w:val="multilevel"/>
    <w:tmpl w:val="B1966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F7607"/>
    <w:multiLevelType w:val="multilevel"/>
    <w:tmpl w:val="6E4A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95225"/>
    <w:multiLevelType w:val="multilevel"/>
    <w:tmpl w:val="2F30B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353DA"/>
    <w:rsid w:val="00001366"/>
    <w:rsid w:val="00026CDD"/>
    <w:rsid w:val="00060EF6"/>
    <w:rsid w:val="000A521B"/>
    <w:rsid w:val="000C3004"/>
    <w:rsid w:val="000D267F"/>
    <w:rsid w:val="000D4F77"/>
    <w:rsid w:val="000F7FD3"/>
    <w:rsid w:val="00106EC5"/>
    <w:rsid w:val="00221541"/>
    <w:rsid w:val="002249C5"/>
    <w:rsid w:val="00224D37"/>
    <w:rsid w:val="00256CA2"/>
    <w:rsid w:val="00257743"/>
    <w:rsid w:val="00277D08"/>
    <w:rsid w:val="002C5A07"/>
    <w:rsid w:val="002F0C8C"/>
    <w:rsid w:val="00312ED0"/>
    <w:rsid w:val="00370F9C"/>
    <w:rsid w:val="00402700"/>
    <w:rsid w:val="004353DA"/>
    <w:rsid w:val="00437AB3"/>
    <w:rsid w:val="00453B56"/>
    <w:rsid w:val="004613A1"/>
    <w:rsid w:val="0046799C"/>
    <w:rsid w:val="004E500A"/>
    <w:rsid w:val="00526728"/>
    <w:rsid w:val="005A13E5"/>
    <w:rsid w:val="005A785D"/>
    <w:rsid w:val="005D75F7"/>
    <w:rsid w:val="006358D8"/>
    <w:rsid w:val="00661A11"/>
    <w:rsid w:val="00671521"/>
    <w:rsid w:val="00677D43"/>
    <w:rsid w:val="00684347"/>
    <w:rsid w:val="006C35B1"/>
    <w:rsid w:val="007106A1"/>
    <w:rsid w:val="00751271"/>
    <w:rsid w:val="007653C8"/>
    <w:rsid w:val="00783CE6"/>
    <w:rsid w:val="007B6D9F"/>
    <w:rsid w:val="0084423B"/>
    <w:rsid w:val="00846525"/>
    <w:rsid w:val="008725E7"/>
    <w:rsid w:val="0087436A"/>
    <w:rsid w:val="00894649"/>
    <w:rsid w:val="008B044F"/>
    <w:rsid w:val="008D250A"/>
    <w:rsid w:val="008F20FE"/>
    <w:rsid w:val="00926C13"/>
    <w:rsid w:val="00943082"/>
    <w:rsid w:val="009D6F19"/>
    <w:rsid w:val="009E1447"/>
    <w:rsid w:val="009F10AD"/>
    <w:rsid w:val="00A15593"/>
    <w:rsid w:val="00A9022F"/>
    <w:rsid w:val="00AB2AFF"/>
    <w:rsid w:val="00B8563B"/>
    <w:rsid w:val="00BD0C09"/>
    <w:rsid w:val="00C25D1F"/>
    <w:rsid w:val="00C769BD"/>
    <w:rsid w:val="00CF2B42"/>
    <w:rsid w:val="00D012D6"/>
    <w:rsid w:val="00D27A54"/>
    <w:rsid w:val="00D63B43"/>
    <w:rsid w:val="00DB2340"/>
    <w:rsid w:val="00DD08A2"/>
    <w:rsid w:val="00DE29DA"/>
    <w:rsid w:val="00E122BC"/>
    <w:rsid w:val="00E717DA"/>
    <w:rsid w:val="00EA3453"/>
    <w:rsid w:val="00EA6617"/>
    <w:rsid w:val="00F72697"/>
    <w:rsid w:val="00FA527D"/>
    <w:rsid w:val="00FC120E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3D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3DA"/>
    <w:rPr>
      <w:color w:val="0066CC"/>
      <w:u w:val="single"/>
    </w:rPr>
  </w:style>
  <w:style w:type="character" w:customStyle="1" w:styleId="a4">
    <w:name w:val="Сноска_"/>
    <w:link w:val="a5"/>
    <w:rsid w:val="00435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link w:val="5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link w:val="20"/>
    <w:rsid w:val="00435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link w:val="22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Georgia125pt50">
    <w:name w:val="Основной текст + Georgia;12;5 pt;Масштаб 50%"/>
    <w:rsid w:val="004353D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5"/>
      <w:szCs w:val="25"/>
      <w:u w:val="none"/>
      <w:lang w:val="ru-RU"/>
    </w:rPr>
  </w:style>
  <w:style w:type="character" w:customStyle="1" w:styleId="23">
    <w:name w:val="Основной текст2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 + Курсив"/>
    <w:rsid w:val="00435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link w:val="11"/>
    <w:rsid w:val="004353DA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 + Не курсив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">
    <w:name w:val="Основной текст4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link w:val="a9"/>
    <w:rsid w:val="0043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rsid w:val="004353D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/>
    </w:rPr>
  </w:style>
  <w:style w:type="paragraph" w:customStyle="1" w:styleId="5">
    <w:name w:val="Основной текст5"/>
    <w:basedOn w:val="a"/>
    <w:link w:val="a6"/>
    <w:rsid w:val="004353DA"/>
    <w:pPr>
      <w:shd w:val="clear" w:color="auto" w:fill="FFFFFF"/>
      <w:spacing w:after="60" w:line="0" w:lineRule="atLeast"/>
      <w:ind w:hanging="660"/>
      <w:jc w:val="center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20">
    <w:name w:val="Основной текст (2)"/>
    <w:basedOn w:val="a"/>
    <w:link w:val="2"/>
    <w:rsid w:val="004353DA"/>
    <w:pPr>
      <w:shd w:val="clear" w:color="auto" w:fill="FFFFFF"/>
      <w:spacing w:before="1740" w:after="216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/>
    </w:rPr>
  </w:style>
  <w:style w:type="paragraph" w:customStyle="1" w:styleId="22">
    <w:name w:val="Заголовок №2"/>
    <w:basedOn w:val="a"/>
    <w:link w:val="21"/>
    <w:rsid w:val="004353DA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paragraph" w:customStyle="1" w:styleId="11">
    <w:name w:val="Заголовок №1"/>
    <w:basedOn w:val="a"/>
    <w:link w:val="10"/>
    <w:rsid w:val="004353DA"/>
    <w:pPr>
      <w:shd w:val="clear" w:color="auto" w:fill="FFFFFF"/>
      <w:spacing w:before="480" w:after="360" w:line="0" w:lineRule="atLeast"/>
      <w:jc w:val="center"/>
      <w:outlineLvl w:val="0"/>
    </w:pPr>
    <w:rPr>
      <w:rFonts w:ascii="Arial" w:eastAsia="Arial" w:hAnsi="Arial" w:cs="Times New Roman"/>
      <w:color w:val="auto"/>
      <w:sz w:val="23"/>
      <w:szCs w:val="23"/>
      <w:lang/>
    </w:rPr>
  </w:style>
  <w:style w:type="paragraph" w:customStyle="1" w:styleId="a9">
    <w:name w:val="Подпись к таблице"/>
    <w:basedOn w:val="a"/>
    <w:link w:val="a8"/>
    <w:rsid w:val="0043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/>
    </w:rPr>
  </w:style>
  <w:style w:type="character" w:customStyle="1" w:styleId="105pt">
    <w:name w:val="Основной текст + 10;5 pt"/>
    <w:rsid w:val="005D7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rial85pt">
    <w:name w:val="Основной текст + Arial;8;5 pt;Полужирный"/>
    <w:rsid w:val="005D75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0">
    <w:name w:val="Основной текст (5)_"/>
    <w:link w:val="51"/>
    <w:rsid w:val="005D75F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D75F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/>
    </w:rPr>
  </w:style>
  <w:style w:type="character" w:customStyle="1" w:styleId="40">
    <w:name w:val="Основной текст (4)_"/>
    <w:link w:val="41"/>
    <w:rsid w:val="00EA66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EA661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Не курсив"/>
    <w:rsid w:val="00EA6617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2">
    <w:name w:val="Основной текст (5) + Курсив"/>
    <w:rsid w:val="00EA66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3">
    <w:name w:val="Основной текст (5) + Полужирный"/>
    <w:rsid w:val="00EA6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EA661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/>
    </w:rPr>
  </w:style>
  <w:style w:type="paragraph" w:customStyle="1" w:styleId="60">
    <w:name w:val="Основной текст (6)"/>
    <w:basedOn w:val="a"/>
    <w:link w:val="6"/>
    <w:rsid w:val="00EA6617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FFDF4-A8D7-4839-86BE-55F159DD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9250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2023-09-26T10:43:00Z</cp:lastPrinted>
  <dcterms:created xsi:type="dcterms:W3CDTF">2024-09-11T06:02:00Z</dcterms:created>
  <dcterms:modified xsi:type="dcterms:W3CDTF">2024-09-11T06:03:00Z</dcterms:modified>
</cp:coreProperties>
</file>