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bookmarkStart w:id="0" w:name="block-4192210"/>
      <w:r w:rsidRPr="00827DB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860646c2-889a-4569-8575-2a8bf8f7bf01"/>
      <w:r w:rsidRPr="00827DB2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Ростовской области</w:t>
      </w:r>
      <w:bookmarkEnd w:id="1"/>
      <w:r w:rsidRPr="00827DB2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14fc4b3a-950c-4903-a83a-e28a6ceb6a1b"/>
      <w:r w:rsidRPr="00827DB2"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"Тарасовский район" Ростовской области</w:t>
      </w:r>
      <w:bookmarkEnd w:id="2"/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7DB2">
        <w:rPr>
          <w:rFonts w:ascii="Times New Roman" w:hAnsi="Times New Roman"/>
          <w:color w:val="000000"/>
          <w:sz w:val="28"/>
          <w:lang w:val="ru-RU"/>
        </w:rPr>
        <w:t>​</w:t>
      </w:r>
    </w:p>
    <w:p w:rsidR="00D218C0" w:rsidRDefault="00D218C0" w:rsidP="00D218C0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МБОУ </w:t>
      </w:r>
      <w:proofErr w:type="spellStart"/>
      <w:r>
        <w:rPr>
          <w:rFonts w:ascii="Times New Roman" w:hAnsi="Times New Roman"/>
          <w:b/>
          <w:color w:val="000000"/>
          <w:sz w:val="28"/>
        </w:rPr>
        <w:t>Рыновская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ООШ</w:t>
      </w: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p w:rsidR="00D218C0" w:rsidRDefault="00D218C0" w:rsidP="00D218C0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06"/>
        <w:gridCol w:w="2907"/>
        <w:gridCol w:w="2907"/>
      </w:tblGrid>
      <w:tr w:rsidR="00D218C0" w:rsidRPr="006B4464" w:rsidTr="00D218C0">
        <w:tc>
          <w:tcPr>
            <w:tcW w:w="3114" w:type="dxa"/>
          </w:tcPr>
          <w:p w:rsidR="00D218C0" w:rsidRPr="0040209D" w:rsidRDefault="00D218C0" w:rsidP="00D218C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bookmarkStart w:id="3" w:name="_Hlk146446437"/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Пивоварова Е.Н.</w:t>
            </w:r>
          </w:p>
          <w:p w:rsidR="00D218C0" w:rsidRDefault="00D218C0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827DB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8C0" w:rsidRPr="0040209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Власова Л.И.</w:t>
            </w:r>
          </w:p>
          <w:p w:rsidR="00D218C0" w:rsidRDefault="00D218C0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D218C0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D218C0" w:rsidRPr="008944ED" w:rsidRDefault="00D218C0" w:rsidP="00D218C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МБОУ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Рыновская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D218C0" w:rsidRPr="008944ED" w:rsidRDefault="00D218C0" w:rsidP="006B4464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Стригунова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Н.И.</w:t>
            </w:r>
          </w:p>
          <w:p w:rsidR="00D218C0" w:rsidRDefault="006B4464" w:rsidP="00D218C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BE55B4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7</w:t>
            </w:r>
            <w:bookmarkStart w:id="4" w:name="_GoBack"/>
            <w:bookmarkEnd w:id="4"/>
            <w:r w:rsidR="004A687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="00D218C0"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="00D218C0"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218C0"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  <w:r w:rsidR="00D218C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D218C0" w:rsidRPr="0040209D" w:rsidRDefault="00D218C0" w:rsidP="00D218C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  <w:bookmarkEnd w:id="3"/>
    </w:tbl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‌</w:t>
      </w: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rPr>
          <w:lang w:val="ru-RU"/>
        </w:rPr>
      </w:pP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595686)</w:t>
      </w: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D218C0" w:rsidRPr="00827DB2" w:rsidRDefault="00D218C0" w:rsidP="00D218C0">
      <w:pPr>
        <w:spacing w:after="0" w:line="408" w:lineRule="auto"/>
        <w:ind w:left="120"/>
        <w:jc w:val="center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для обучающихся </w:t>
      </w:r>
      <w:r w:rsidR="006B4464">
        <w:rPr>
          <w:rFonts w:ascii="Times New Roman" w:hAnsi="Times New Roman"/>
          <w:color w:val="000000"/>
          <w:sz w:val="28"/>
          <w:lang w:val="ru-RU"/>
        </w:rPr>
        <w:t>2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6B4464">
        <w:rPr>
          <w:rFonts w:ascii="Times New Roman" w:hAnsi="Times New Roman"/>
          <w:color w:val="000000"/>
          <w:sz w:val="28"/>
          <w:lang w:val="ru-RU"/>
        </w:rPr>
        <w:t>а</w:t>
      </w: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ind w:left="120"/>
        <w:jc w:val="center"/>
        <w:rPr>
          <w:lang w:val="ru-RU"/>
        </w:rPr>
      </w:pPr>
    </w:p>
    <w:p w:rsidR="00D218C0" w:rsidRPr="00827DB2" w:rsidRDefault="00D218C0" w:rsidP="00D218C0">
      <w:pPr>
        <w:spacing w:after="0"/>
        <w:rPr>
          <w:lang w:val="ru-RU"/>
        </w:rPr>
      </w:pPr>
      <w:bookmarkStart w:id="5" w:name="6efb4b3f-b311-4243-8bdc-9c68fbe3f27d"/>
      <w:r>
        <w:rPr>
          <w:lang w:val="ru-RU"/>
        </w:rPr>
        <w:t xml:space="preserve">                                                           </w:t>
      </w:r>
      <w:proofErr w:type="spellStart"/>
      <w:r w:rsidRPr="00827DB2">
        <w:rPr>
          <w:rFonts w:ascii="Times New Roman" w:hAnsi="Times New Roman"/>
          <w:b/>
          <w:color w:val="000000"/>
          <w:sz w:val="28"/>
          <w:lang w:val="ru-RU"/>
        </w:rPr>
        <w:t>п</w:t>
      </w:r>
      <w:proofErr w:type="gramStart"/>
      <w:r w:rsidRPr="00827DB2">
        <w:rPr>
          <w:rFonts w:ascii="Times New Roman" w:hAnsi="Times New Roman"/>
          <w:b/>
          <w:color w:val="000000"/>
          <w:sz w:val="28"/>
          <w:lang w:val="ru-RU"/>
        </w:rPr>
        <w:t>.И</w:t>
      </w:r>
      <w:proofErr w:type="gramEnd"/>
      <w:r w:rsidRPr="00827DB2">
        <w:rPr>
          <w:rFonts w:ascii="Times New Roman" w:hAnsi="Times New Roman"/>
          <w:b/>
          <w:color w:val="000000"/>
          <w:sz w:val="28"/>
          <w:lang w:val="ru-RU"/>
        </w:rPr>
        <w:t>зумрудный</w:t>
      </w:r>
      <w:bookmarkEnd w:id="5"/>
      <w:proofErr w:type="spellEnd"/>
      <w:r w:rsidRPr="00827DB2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6" w:name="f1911595-c9b0-48c8-8fd6-d0b6f2c1f773"/>
      <w:r w:rsidRPr="00827DB2">
        <w:rPr>
          <w:rFonts w:ascii="Times New Roman" w:hAnsi="Times New Roman"/>
          <w:b/>
          <w:color w:val="000000"/>
          <w:sz w:val="28"/>
          <w:lang w:val="ru-RU"/>
        </w:rPr>
        <w:t>2023 г.</w:t>
      </w:r>
      <w:bookmarkEnd w:id="6"/>
      <w:r w:rsidRPr="00827DB2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827DB2">
        <w:rPr>
          <w:rFonts w:ascii="Times New Roman" w:hAnsi="Times New Roman"/>
          <w:color w:val="000000"/>
          <w:sz w:val="28"/>
          <w:lang w:val="ru-RU"/>
        </w:rPr>
        <w:t>​</w:t>
      </w:r>
    </w:p>
    <w:p w:rsidR="00D218C0" w:rsidRPr="00827DB2" w:rsidRDefault="00D218C0" w:rsidP="00D218C0">
      <w:pPr>
        <w:rPr>
          <w:lang w:val="ru-RU"/>
        </w:rPr>
        <w:sectPr w:rsidR="00D218C0" w:rsidRPr="00827DB2">
          <w:pgSz w:w="11906" w:h="16383"/>
          <w:pgMar w:top="1417" w:right="1701" w:bottom="1417" w:left="1701" w:header="720" w:footer="720" w:gutter="0"/>
          <w:cols w:space="720"/>
        </w:sectPr>
      </w:pPr>
    </w:p>
    <w:p w:rsidR="00D218C0" w:rsidRPr="00BF415B" w:rsidRDefault="00D218C0" w:rsidP="00D218C0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bookmarkStart w:id="7" w:name="block-4192212"/>
      <w:bookmarkEnd w:id="0"/>
      <w:r w:rsidRPr="00BF415B"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                      ПОЯСНИТЕЛЬНАЯ ЗАПИСКА</w:t>
      </w:r>
    </w:p>
    <w:p w:rsidR="00BB4E60" w:rsidRPr="00827DB2" w:rsidRDefault="00BB4E60" w:rsidP="00D218C0">
      <w:pPr>
        <w:spacing w:after="0" w:line="264" w:lineRule="auto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827DB2">
        <w:rPr>
          <w:rFonts w:ascii="Calibri" w:hAnsi="Calibri"/>
          <w:color w:val="000000"/>
          <w:sz w:val="28"/>
          <w:lang w:val="ru-RU"/>
        </w:rPr>
        <w:t xml:space="preserve">– </w:t>
      </w:r>
      <w:r w:rsidRPr="00827DB2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коррелирующие со становлением личности обучающегося: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владение математическим языком, элементами алгоритмического мышления позволяет обучающемуся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обучающимся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метапредметных действий и умений, которые могут быть достигнуты на этом этапе обучения.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  <w:sectPr w:rsidR="00D218C0" w:rsidRPr="00827DB2" w:rsidSect="00BB4E60">
          <w:pgSz w:w="11906" w:h="16383"/>
          <w:pgMar w:top="1417" w:right="1701" w:bottom="567" w:left="1701" w:header="720" w:footer="720" w:gutter="0"/>
          <w:cols w:space="720"/>
        </w:sectPr>
      </w:pPr>
      <w:r w:rsidRPr="00827DB2">
        <w:rPr>
          <w:rFonts w:ascii="Times New Roman" w:hAnsi="Times New Roman"/>
          <w:color w:val="000000"/>
          <w:sz w:val="28"/>
          <w:lang w:val="ru-RU"/>
        </w:rPr>
        <w:t>‌</w:t>
      </w:r>
      <w:bookmarkStart w:id="8" w:name="bc284a2b-8dc7-47b2-bec2-e0e566c832dd"/>
      <w:r w:rsidRPr="00827DB2">
        <w:rPr>
          <w:rFonts w:ascii="Times New Roman" w:hAnsi="Times New Roman"/>
          <w:color w:val="000000"/>
          <w:sz w:val="28"/>
          <w:lang w:val="ru-RU"/>
        </w:rPr>
        <w:t>На изучение математики отводи</w:t>
      </w:r>
      <w:r>
        <w:rPr>
          <w:rFonts w:ascii="Times New Roman" w:hAnsi="Times New Roman"/>
          <w:color w:val="000000"/>
          <w:sz w:val="28"/>
          <w:lang w:val="ru-RU"/>
        </w:rPr>
        <w:t xml:space="preserve">тся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во 2 классе – </w:t>
      </w:r>
      <w:r>
        <w:rPr>
          <w:rFonts w:ascii="Times New Roman" w:hAnsi="Times New Roman"/>
          <w:color w:val="000000"/>
          <w:sz w:val="28"/>
          <w:lang w:val="ru-RU"/>
        </w:rPr>
        <w:t>170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часов (</w:t>
      </w:r>
      <w:r>
        <w:rPr>
          <w:rFonts w:ascii="Times New Roman" w:hAnsi="Times New Roman"/>
          <w:color w:val="000000"/>
          <w:sz w:val="28"/>
          <w:lang w:val="ru-RU"/>
        </w:rPr>
        <w:t>5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час</w:t>
      </w:r>
      <w:r>
        <w:rPr>
          <w:rFonts w:ascii="Times New Roman" w:hAnsi="Times New Roman"/>
          <w:color w:val="000000"/>
          <w:sz w:val="28"/>
          <w:lang w:val="ru-RU"/>
        </w:rPr>
        <w:t>ов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в неделю)</w:t>
      </w:r>
      <w:bookmarkEnd w:id="8"/>
      <w:r>
        <w:rPr>
          <w:rFonts w:ascii="Times New Roman" w:hAnsi="Times New Roman"/>
          <w:color w:val="000000"/>
          <w:sz w:val="28"/>
          <w:lang w:val="ru-RU"/>
        </w:rPr>
        <w:t>.</w:t>
      </w:r>
    </w:p>
    <w:bookmarkEnd w:id="7"/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сантиметр, миллиметр). Соотношение между единицами величины (в пределах 100), его применение для решения практических задач.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ломаной. Измерение периметра изображённого прямоугольника (квадрата), запись результата измерения в сантиметрах.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</w:t>
      </w:r>
      <w:proofErr w:type="spellStart"/>
      <w:r w:rsidRPr="00827DB2">
        <w:rPr>
          <w:rFonts w:ascii="Times New Roman" w:hAnsi="Times New Roman"/>
          <w:color w:val="000000"/>
          <w:sz w:val="28"/>
          <w:lang w:val="ru-RU"/>
        </w:rPr>
        <w:t>повседн</w:t>
      </w:r>
      <w:proofErr w:type="spellEnd"/>
      <w:r w:rsidRPr="00D218C0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повседневной жизни.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Верные (истинные) и неверные (ложные) утверждения, содержащие количественные, пространственные отношения, зависимости между числами или величинами. Конструирование утверждений с использованием слов «каждый», «все».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сравнивать группы объектов (чисел, величин, геометрических фигур) по самостоятельно выбранному основанию;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находить с помощью учителя причину возникшей ошибки или затруднения.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D218C0" w:rsidRPr="00EE2121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EE2121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D218C0" w:rsidRDefault="00D218C0" w:rsidP="00D218C0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МАТЕМАТИКЕ НА УРОВНЕ НАЧАЛЬНОГО ОБЩЕГО ОБРАЗОВАНИЯ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у обучающегося будут сформированы следующие личностные результаты: 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827DB2">
        <w:rPr>
          <w:rFonts w:ascii="Calibri" w:hAnsi="Calibri"/>
          <w:color w:val="000000"/>
          <w:sz w:val="28"/>
          <w:lang w:val="ru-RU"/>
        </w:rPr>
        <w:t xml:space="preserve">– </w:t>
      </w:r>
      <w:r w:rsidRPr="00827DB2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827DB2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827DB2">
        <w:rPr>
          <w:rFonts w:ascii="Calibri" w:hAnsi="Calibri"/>
          <w:color w:val="000000"/>
          <w:sz w:val="28"/>
          <w:lang w:val="ru-RU"/>
        </w:rPr>
        <w:t>«</w:t>
      </w:r>
      <w:r w:rsidRPr="00827DB2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827DB2">
        <w:rPr>
          <w:rFonts w:ascii="Calibri" w:hAnsi="Calibri"/>
          <w:color w:val="000000"/>
          <w:sz w:val="28"/>
          <w:lang w:val="ru-RU"/>
        </w:rPr>
        <w:t>»</w:t>
      </w:r>
      <w:r w:rsidRPr="00827DB2">
        <w:rPr>
          <w:rFonts w:ascii="Times New Roman" w:hAnsi="Times New Roman"/>
          <w:color w:val="000000"/>
          <w:sz w:val="28"/>
          <w:lang w:val="ru-RU"/>
        </w:rPr>
        <w:t>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ориентироваться в алгоритмах: воспроизводить, дополнять, исправлять деформированные;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самостоятельно составлять тексты заданий, аналогичные типовым изученным.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выполнять правила безопасного использования электронных средств, предлагаемых в процессе обучения.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контрпримеров), согласовывать мнения в ходе поиска доказательств, выбора рационального способа, анализа информации;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</w:p>
    <w:p w:rsidR="00D218C0" w:rsidRPr="00827DB2" w:rsidRDefault="00D218C0" w:rsidP="00D218C0">
      <w:pPr>
        <w:spacing w:after="0" w:line="264" w:lineRule="auto"/>
        <w:ind w:left="12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827DB2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827DB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827DB2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действия: сложение и вычитание, в пределах 100 – устно и письменно, умножение и деление в пределах 50 с использованием таблицы умножения;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сравнивать величины длины, массы, времени, стоимости, устанавливая между ними соотношение «больше или меньше на»;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различать и называть геометрические фигуры: прямой угол, ломаную, многоугольник;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lastRenderedPageBreak/>
        <w:t>выполнять измерение длин реальных объектов с помощью линейки;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проводить одно-</w:t>
      </w:r>
      <w:proofErr w:type="spellStart"/>
      <w:r w:rsidRPr="00827DB2">
        <w:rPr>
          <w:rFonts w:ascii="Times New Roman" w:hAnsi="Times New Roman"/>
          <w:color w:val="000000"/>
          <w:sz w:val="28"/>
          <w:lang w:val="ru-RU"/>
        </w:rPr>
        <w:t>двухшаговые</w:t>
      </w:r>
      <w:proofErr w:type="spellEnd"/>
      <w:r w:rsidRPr="00827DB2">
        <w:rPr>
          <w:rFonts w:ascii="Times New Roman" w:hAnsi="Times New Roman"/>
          <w:color w:val="000000"/>
          <w:sz w:val="28"/>
          <w:lang w:val="ru-RU"/>
        </w:rPr>
        <w:t xml:space="preserve"> логические рассуждения и делать выводы;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D218C0" w:rsidRDefault="00D218C0" w:rsidP="00D218C0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827DB2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D218C0" w:rsidRPr="00827DB2" w:rsidRDefault="00D218C0" w:rsidP="00D218C0">
      <w:pPr>
        <w:spacing w:after="0" w:line="264" w:lineRule="auto"/>
        <w:ind w:firstLine="600"/>
        <w:jc w:val="both"/>
        <w:rPr>
          <w:lang w:val="ru-RU"/>
        </w:rPr>
      </w:pPr>
    </w:p>
    <w:p w:rsid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/>
        <w:spacing w:after="0" w:line="233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D218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КАЛЕНДАРНО-ТЕМАТИЧЕСКОЕ ПЛАНИРОВАНИЕ</w:t>
      </w:r>
    </w:p>
    <w:p w:rsidR="00D218C0" w:rsidRPr="00D218C0" w:rsidRDefault="00D218C0" w:rsidP="00D218C0">
      <w:pPr>
        <w:shd w:val="clear" w:color="auto" w:fill="FFFFFF"/>
        <w:spacing w:after="288" w:line="233" w:lineRule="atLeast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</w:pPr>
      <w:r w:rsidRPr="00D218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МАТЕМАТИКА 2 класс 170 часов (Моро) УМК Школы России</w:t>
      </w:r>
    </w:p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55"/>
        <w:gridCol w:w="1470"/>
        <w:gridCol w:w="2940"/>
        <w:gridCol w:w="894"/>
        <w:gridCol w:w="1671"/>
        <w:gridCol w:w="1408"/>
        <w:gridCol w:w="1540"/>
        <w:gridCol w:w="1540"/>
        <w:gridCol w:w="1540"/>
      </w:tblGrid>
      <w:tr w:rsidR="00027724" w:rsidRPr="00D218C0" w:rsidTr="00D218C0"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Раздел </w:t>
            </w:r>
          </w:p>
        </w:tc>
        <w:tc>
          <w:tcPr>
            <w:tcW w:w="2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Тема </w:t>
            </w:r>
          </w:p>
        </w:tc>
        <w:tc>
          <w:tcPr>
            <w:tcW w:w="8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  <w:tc>
          <w:tcPr>
            <w:tcW w:w="46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Планируемые  результаты 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Деятельность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обучающихся</w:t>
            </w:r>
          </w:p>
        </w:tc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Default="00027724" w:rsidP="00027724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27724" w:rsidRPr="00D218C0" w:rsidRDefault="00027724" w:rsidP="00027724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1B662C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1B66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1 раздел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Числа от 1 до 100. Нумерация (</w:t>
            </w:r>
            <w:r w:rsidR="001B66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ч)</w:t>
            </w: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 xml:space="preserve">Числа от 1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br/>
              <w:t>до 20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01.09</w:t>
            </w: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04.09.</w:t>
            </w:r>
          </w:p>
          <w:p w:rsidR="004A687C" w:rsidRP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05.09.</w:t>
            </w: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06.09.</w:t>
            </w: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</w:p>
          <w:p w:rsidR="004A687C" w:rsidRPr="004A687C" w:rsidRDefault="004A687C" w:rsidP="004A687C">
            <w:pP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  <w:t>07.09.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  <w:lastRenderedPageBreak/>
              <w:t>Личностные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Обучающийся получит возможность для формирования: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Метапредмет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ные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 xml:space="preserve"> УУ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Д(</w:t>
            </w:r>
            <w:proofErr w:type="spellStart"/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рабо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autoSpaceDE w:val="0"/>
              <w:spacing w:line="10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ru-RU"/>
              </w:rPr>
              <w:t>та с текстом)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Обучающийся научится: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u w:val="single"/>
                <w:lang w:val="ru-RU" w:eastAsia="ar-SA"/>
              </w:rPr>
              <w:t>Предметные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Обучающийся научится: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Определять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место каждого числа в этой последовательности, а также место числа 0 среди изученных чисел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выполнять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задания творческого и поискового характера,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применять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знания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способы действий в измененных условиях.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применять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знания и способы действий в измененных условиях.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  <w:t>Работать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в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группе: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планировать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работу,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распределять</w:t>
            </w: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работу между членами группы. Совместно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оценивать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результат работы.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Измерять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отрезки и выражать их длины в см и мм</w:t>
            </w:r>
          </w:p>
          <w:p w:rsidR="00027724" w:rsidRPr="00D218C0" w:rsidRDefault="00027724" w:rsidP="00D218C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единицы измерения длины – сантиметр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дециметр, миллиметр;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сравнивать именованные числа, решать задачи.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Чертить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отрезки заданной длины (в см и мм).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Уч-ся должен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денежные единицы;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преобразовы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величины; знать разрядный состав числа;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задачи вида «цена, количество, стоимость»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задачи обратные данной, составлять схемы к задачам; усвоить понятие «отрезок»;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выражения.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примеры на сложение и вычитание без перехода и с переходом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через десяток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разрядный состав числа, складывать и вычитать числа; знать, как образуются числа второго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десятка, название чисел, состоящих из круглых десятков.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rPr>
          <w:trHeight w:val="517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названий последователь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ности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и записи чисел от 1 до 20.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и записывать любое изученное число;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Увеличивать и уменьшать числа второго десятка на несколько единиц, находить состав чисел.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 xml:space="preserve">Числа от 1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br/>
              <w:t>до 20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3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>Десяток. Счёт десятками до 100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autoSpaceDE w:val="0"/>
              <w:snapToGrid w:val="0"/>
              <w:spacing w:after="0"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Обучающийся получит возможность для формирования: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понятий о счете предметов. О названии, последовательности и записи чисел от 1 до 100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определять место каждого из изученных чисел в нату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ральном ряду и устанавли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вать отношения между чис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лами;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E6E6E6"/>
                <w:lang w:val="ru-RU" w:eastAsia="ar-SA"/>
              </w:rPr>
              <w:t>Числа от 11 до 100. Образование и запись числа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читать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кий текст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ставить вопросы по ходу выполнения задания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Поместное значение цифр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 w:firstLine="252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освоения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первоначаль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>ных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ru-RU" w:eastAsia="ru-RU"/>
              </w:rPr>
              <w:t xml:space="preserve"> знаний о числах как результате счёта и измерения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смысл инструкции учителя и заданий, предложен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ных в учебнике;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выбирать доказательства верности или неверности выполненного действия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,;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Однозначные и двузначные числа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08.09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о </w:t>
            </w: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 xml:space="preserve">принципе записи чисел, о выполнении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lastRenderedPageBreak/>
              <w:t>арифметичес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 xml:space="preserve">ких действий с числами, решении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арифметичес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  <w:lang w:val="ru-RU" w:eastAsia="ar-SA"/>
              </w:rPr>
              <w:t>ких задач;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выполнять учебные действия в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устной, письменной речи и во внутреннем плане;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lastRenderedPageBreak/>
              <w:t xml:space="preserve">обосновывать этапы решения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lastRenderedPageBreak/>
              <w:t xml:space="preserve">учебной задачи,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характеризо</w:t>
            </w:r>
            <w:proofErr w:type="spellEnd"/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0"/>
              </w:tabs>
              <w:autoSpaceDE w:val="0"/>
              <w:snapToGrid w:val="0"/>
              <w:spacing w:line="360" w:lineRule="auto"/>
              <w:ind w:right="5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val="ru-RU" w:eastAsia="ru-RU"/>
              </w:rPr>
              <w:t xml:space="preserve"> результаты своего учебного труда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Единица измерения длины – миллиметр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рективы в действия на основе принятых правил;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осуществлять поиск нужной информации, используя мате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риал учебника и сведения, по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лученные от взрослых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учебные действия в устной и письменной речи;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Наименьшее трёхзначное число. Сотня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сотрудничест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учителем находить несколько вариантов решения учебной задачи, представленно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й на наглядно-образном уровне;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работать с дополнительны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ми текстами и заданиями;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Составление математических рассказов.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Представление двузначных чисел в виде разрядных слагаемых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принимать установленные правила  в  планировании  и контроле способа решения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;;</w:t>
            </w:r>
            <w:proofErr w:type="gramEnd"/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Входящая контрольная работа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нозначные и двузначные числа на основе 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лицы 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представлять число в виде суммы разрядных слагаемых; знать название чисел при действии сложения и вычитания;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10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 Замена двузначного числа суммой разрядных слагаемых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14.09.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BE55B4" w:rsidTr="00D218C0">
        <w:trPr>
          <w:trHeight w:val="375"/>
        </w:trPr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Сложение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и вычитание вида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35 + 5 , </w:t>
            </w:r>
          </w:p>
          <w:p w:rsidR="00027724" w:rsidRPr="00D218C0" w:rsidRDefault="00027724" w:rsidP="00D218C0">
            <w:pPr>
              <w:suppressAutoHyphens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35 – 30 ,</w:t>
            </w:r>
          </w:p>
          <w:p w:rsidR="00027724" w:rsidRPr="00D218C0" w:rsidRDefault="00027724" w:rsidP="00D218C0">
            <w:pPr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35 – 5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нозначные и двузначные числа на основе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лицы 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Представление двузначных чисел в виде суммы разрядных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слагаемых.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rPr>
          <w:trHeight w:val="630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выполнять действия в опоре на заданный ориентир;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rPr>
          <w:trHeight w:val="1275"/>
        </w:trPr>
        <w:tc>
          <w:tcPr>
            <w:tcW w:w="855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Метр. Таблица единиц длины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интереса к познанию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softHyphen/>
              <w:t xml:space="preserve">венных отношений,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математичес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rPr>
          <w:trHeight w:val="705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сотрудничест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ве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учителем находить несколько вариантов решения учебной задачи, представленной на наглядно-образном уровне;</w:t>
            </w: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rPr>
          <w:trHeight w:val="2685"/>
        </w:trPr>
        <w:tc>
          <w:tcPr>
            <w:tcW w:w="855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981DB3" w:rsidP="00D218C0">
            <w:pPr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Представление числа в виде суммы разрядных слагаемых</w:t>
            </w:r>
            <w:r w:rsidR="006A64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19.09.</w:t>
            </w:r>
          </w:p>
        </w:tc>
        <w:tc>
          <w:tcPr>
            <w:tcW w:w="1671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к самооценке на основе критериев 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A14D5A" w:rsidRDefault="00A14D5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 раздел.</w:t>
            </w:r>
          </w:p>
          <w:p w:rsidR="00A14D5A" w:rsidRPr="00D218C0" w:rsidRDefault="00A14D5A" w:rsidP="00A14D5A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Числа от 1 до 100. Сложение и вычитание </w:t>
            </w:r>
          </w:p>
          <w:p w:rsidR="00A14D5A" w:rsidRPr="00D218C0" w:rsidRDefault="001B662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(54 ч.)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Единицы стоимости: копейка, рубль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Способность принимать и сохранять цели и задачи учебной деятельности, находить средства и способы её осуществления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Овладение способами выполнения заданий творческого и поискового характера.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 выполнять действия в опоре на заданный ориентир;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достаточные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признаки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;У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ч-ся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должен узнать денежные единицы; уметь преобразовывать величины; знать разрядный состав числа; уметь решать задачи вида «цена, количество,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стоимост</w:t>
            </w:r>
            <w:proofErr w:type="spellEnd"/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6A6406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Решение задач.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16 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изученного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по теме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«Решение задач»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задаче условие, вопрос, данные, искомое;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дополнять текст до задачи на основе знаний о структуре задачи;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краткую запись задачи, используя условные знаки;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изученного по теме «Сложение и вычитание без перехода через разряд»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Порядок выполнения действий в выра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жениях без скобок, содержащих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более одно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го действия одной ступени.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Представление двузначных чисел в виде разрядных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способность к самооценке на основе критериев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успешности учебной деятельности.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4A687C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Самостоятельная работа по теме «Сложение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и вычитание без перехода через разряд» 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 </w:t>
            </w:r>
            <w:r w:rsidR="006A6406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Задачи обратные данной.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4A687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27.09.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составлять задачи, обрат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ные для данной простой зада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чи;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аналогии, формулировать выводы на основе аналогии, сравнения, обобщения; строить рассуждения о математических явлениях.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Решение задач на нахождение неизвестного уменьшаемого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2C3D9A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28.09.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  <w:p w:rsidR="00027724" w:rsidRPr="00D218C0" w:rsidRDefault="00027724" w:rsidP="00D218C0">
            <w:pPr>
              <w:numPr>
                <w:ilvl w:val="0"/>
                <w:numId w:val="2"/>
              </w:numPr>
              <w:shd w:val="clear" w:color="auto" w:fill="FFFFFF"/>
              <w:suppressAutoHyphens/>
              <w:ind w:left="-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решения математических задач.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</w:t>
            </w:r>
          </w:p>
        </w:tc>
        <w:tc>
          <w:tcPr>
            <w:tcW w:w="147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A14D5A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Решение задач на нахождение неизвестного вычитаемого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29.09.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Час. Минута. Определение времени по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часам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02.10.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 Способность принимать и сохранять цели и задачи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учебной деятельности, находить средства и способы её осуществления.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Установить соотношение между часами и минутами.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Познакомиться с единицей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измерения времени - сутками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выделять в явлениях существенны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Усвоить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единицы измерения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времени «час, минута»; решать обратные и составные задачи; выработать каллиграфическое написание цифр.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Длина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ломаной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03.10.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чертить отрезок заданной длины, измерять длину отрезка;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Сравненивать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длин отрезков при помощи линейки с делением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Упорядочи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объекты по длине (на глаз, наложением, с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использованием мерок).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Различать и называть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прямую линию, кривую, отрезок, луч, ломаную.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376154" w:rsidP="00376154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Определение времени по часам.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эвристически</w:t>
            </w:r>
          </w:p>
          <w:p w:rsidR="00027724" w:rsidRPr="00D218C0" w:rsidRDefault="00027724" w:rsidP="00D218C0">
            <w:pPr>
              <w:shd w:val="clear" w:color="auto" w:fill="FFFFFF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  <w:p w:rsidR="00027724" w:rsidRPr="00D218C0" w:rsidRDefault="00027724" w:rsidP="00D218C0">
            <w:pPr>
              <w:shd w:val="clear" w:color="auto" w:fill="FFFFFF"/>
              <w:ind w:left="-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устанавливать аналогии, формулировать выводы на основе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решать уравнения, в которых надо найти неизвестное целое или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часть;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- выявлять причины появления ошибки и определять способы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Порядок действий.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Скобки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05.10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Сложные выражения, содержащие действия разных ступеней, и порядок выполнения действий в них.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порядок выполнения действий в сложных выражениях  со скобками, содержащими действия одной или разных ступеней.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порядок выполнения действий в сложных выражениях без скобок и со скобками, содержащих действия одной или разных ступеней.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решать выражения со скобками; уметь правильно называть числа при действии сложение и вычитание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Числовые выражения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06.10.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Умения выполнять устно и письменно арифметические действия с числами и числовыми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выражениями.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примененять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приемы сложения и вычитания изученных видов, а также  сравнивать выражения, решать задачи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изученных видов, развивать мышление, прививать интерес к предмету, аккуратность.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 xml:space="preserve">тических зависимостей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Сравнение числовых выражений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09.10.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Моделиро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действия сложение и вычитание с помощью предметов (разрезного материала),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рисунков;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рисункам схемы арифметических действий сложение и вычитание,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записывать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 ним числовые равенства и неравенства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28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Периметр многоугольника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Выявить, что сумма длин многоугольника называется его периметром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длину ломаной и периметр произвольного многоугольника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  <w:lang w:val="ru-RU" w:eastAsia="ru-RU"/>
              </w:rPr>
              <w:t>Знать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понятие  о периметре многоугольника, находить его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Практическая работа по нахождению периметра многоугольника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BE55B4" w:rsidTr="00D218C0">
        <w:trPr>
          <w:trHeight w:val="802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E20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Свойства сложения</w:t>
            </w:r>
            <w:r w:rsidR="00E20E5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: переместительное и сочетательное.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Умения выполнять устно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использовать речевые средства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средства информационных и коммуникационных технологий для решения  коммуникативных 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продолжать формировать умение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Моделиро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с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помощью предметов, рисунков, схематических рисунков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задачи, раскрывающие смысл действий сложение и вычитание; задачи в одно действие на увеличение (уменьшение) числа на несколько единиц.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31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пройденного материала 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br/>
              <w:t>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32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37615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Применение свойств сложения для вычислений удобным способом.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33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37615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Вычисление выражений удобным способом. 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34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E20E51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Свойства  сложения: закрепление.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Применение сочетательного закона сложения при определении значений сумм трех и более слагаемых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35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  <w:p w:rsidR="00027724" w:rsidRPr="00D218C0" w:rsidRDefault="00E20E51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Подготовка к контрольной работе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19.10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Применение переместительного закона сложения при определении значений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сумм трех и более слагаемых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ориентация на оценку результатов познавательной деятельности;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36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51" w:rsidRPr="00D218C0" w:rsidRDefault="00E20E51" w:rsidP="00E20E51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Контрольная работа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» по теме «Решение примеров и задач. Преобразование величин»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льно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37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20E51" w:rsidRPr="00D218C0" w:rsidRDefault="00E20E51" w:rsidP="00E20E51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Анализ контрольной работы. </w:t>
            </w:r>
          </w:p>
          <w:p w:rsidR="00027724" w:rsidRPr="00D218C0" w:rsidRDefault="00E20E51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Решение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23.10.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распознавать данные и искомое в задаче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38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E20E51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Столбчатые диаграммы.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24.10.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39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E20E51" w:rsidP="00E20E51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Закрепление изученного.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40</w:t>
            </w:r>
          </w:p>
        </w:tc>
        <w:tc>
          <w:tcPr>
            <w:tcW w:w="147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E20E51" w:rsidP="00E20E51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Решение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ориентация на оценку результатов познавательной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деятельности;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Осознание причины появления ошибки  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определение способа действия, помогающего предотвратить ее в последующи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примеры в два действия; самостоятельно чертить отрезок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преобразовывать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41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  <w:p w:rsidR="00A14D5A" w:rsidRPr="00D218C0" w:rsidRDefault="00027724" w:rsidP="00A14D5A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027724" w:rsidRPr="00D218C0" w:rsidRDefault="00027724" w:rsidP="00D218C0">
            <w:pPr>
              <w:shd w:val="clear" w:color="auto" w:fill="FFFFFF"/>
              <w:snapToGrid w:val="0"/>
              <w:spacing w:after="0" w:line="10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Составление и решение задач</w:t>
            </w:r>
            <w:r w:rsidR="00A14D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27.10.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72"/>
              </w:tabs>
              <w:autoSpaceDE w:val="0"/>
              <w:snapToGrid w:val="0"/>
              <w:spacing w:line="360" w:lineRule="auto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уравнения, в которых надо найти неизвестное целое или часть;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составлять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простые и составные задачи.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записывать условие и вопрос к задаче разными способами; знать состав двузначных чисел;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 примеры в два действия; самостоятельно чертить отрезок и 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преобразовывать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42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Подготовка к изучению устных приёмов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07.11.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продолжать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Приёмы вычислений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36 + 2 ,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36 + 20 ,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60 + 18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8.11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4A687C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Приёмы вычислений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36 – 2 ,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36 – 20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09.11.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Приём вычисления для случаев вида</w:t>
            </w: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br/>
              <w:t>26 + 4</w:t>
            </w:r>
            <w:r w:rsidR="00A14D5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; 95+5;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30 –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47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60 – 24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на нахождение суммы.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записывать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условие и вопрос к задаче разными способами; знать состав двузначных чисел;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решать  примеры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 два действия; самостоятельно чертить отрезок и измерять его;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 xml:space="preserve">уметь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преобразовы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величины.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49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snapToGrid w:val="0"/>
              <w:spacing w:before="14" w:after="0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на нахождение суммы, неизвестного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16.11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 на нахождение суммы.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Приём вычисления для случаев вида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26 + 7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ие действия с числами и числовыми выражениями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речевых средств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суммы разрядных слагаемых;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52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Приём вычисления для случаев вида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35 – 7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53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22.11.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Закрепление. Устные приёмы вычислений.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23.11.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14D5A" w:rsidRDefault="00A14D5A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Закрепление изученного по теме:</w:t>
            </w:r>
          </w:p>
          <w:p w:rsidR="00027724" w:rsidRPr="00D218C0" w:rsidRDefault="00A14D5A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у</w:t>
            </w:r>
            <w:r w:rsidR="00027724"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стные и письменные приемы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24.11.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Контрольная работа по теме «Сложение и вычитание»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27.11.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достаточные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2C3D9A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58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29.11.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59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Буквенные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30.11.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читать и записывать буквенные выражения, находить их значение; уметь решать примеры используя прием группировки;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записывать и читать буквенные выражения, а также находить значения буквенных выражений при конкретном значении букв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читать и записывать буквенные выражения, находить их значение; уметь решать примеры используя прием группировки;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Буквенные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01.12.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Знакомство с уравнениями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04.12.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решать уравнения, правильно оформлять запись изученных видов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уравнений вида  на основе знания взаимосвязей между компонентами и результатами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действий.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Уметь решать уравнения, правильно оформлять запись изученных видов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Уравнения. Решение уравнений способом подбора.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05.12.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уравнений.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06.12.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07.12.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выявлять причины появления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ошибки и определять способы 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формировать алгоритм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сложения и вычитания  чисел;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- выполнять подробную знаковую запись алгоритма сложения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Использование таблицы сложения при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вычитании десятков. Нахождение значений выражений.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65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Проверка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08.12.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66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Проверка сложения и вычитания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Закрепление по теме «Решение задач»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13.12.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 </w:t>
            </w:r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69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Подготовка к контрольной работе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14.12.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Контрольная работа</w:t>
            </w:r>
            <w:r w:rsidR="00CC5DAD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по теме «Решение уравнений»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Анализ контрольной работы. Решение задач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18.12.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Исправление ошибок в контрольной работе. Подведение итогов по пройденной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теме.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Осознание причины появления ошибки 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определять способы действия, помогающие предотвратить ошибку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>Обучающийся научится:</w:t>
            </w:r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 выявлять причины появления ошибки и определять способы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действия, помогающие предотвратить ее в последующих письменных работах.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hd w:val="clear" w:color="auto" w:fill="FFFFFF"/>
              <w:suppressAutoHyphens/>
              <w:snapToGrid w:val="0"/>
              <w:spacing w:after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изученного по теме 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«Решение уравнений способом подбора»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19.12.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Умение увидеть способ решения уравнения, исходя из жизненных наблюдений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решение уравнений вида  на основе знания взаимосвязей между компонентами и результатами действий.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использовать свойства сложения и вычитания при подборе корня уравнения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1B662C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3</w:t>
            </w:r>
            <w:r w:rsidR="00027724"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раздел</w:t>
            </w:r>
          </w:p>
          <w:p w:rsidR="001B662C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Сложение и вычитание</w:t>
            </w:r>
          </w:p>
          <w:p w:rsidR="00027724" w:rsidRPr="00D218C0" w:rsidRDefault="00027724" w:rsidP="00D218C0">
            <w:pPr>
              <w:shd w:val="clear" w:color="auto" w:fill="FFFFFF"/>
              <w:suppressAutoHyphens/>
              <w:spacing w:after="12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 xml:space="preserve"> (</w:t>
            </w:r>
            <w:r w:rsidR="001B662C" w:rsidRPr="001B662C">
              <w:rPr>
                <w:rFonts w:ascii="Times New Roman" w:eastAsia="Calibri" w:hAnsi="Times New Roman" w:cs="Times New Roman"/>
                <w:color w:val="000000"/>
                <w:lang w:val="ru-RU" w:eastAsia="ar-SA"/>
              </w:rPr>
              <w:t>письменные вычисления</w:t>
            </w:r>
            <w:r w:rsidR="001B662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)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Письменный прием сложения вида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45 + 23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20.12.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новые приемы сложения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 делать вывод; знать состав чисел второго десятка;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ind w:hanging="360"/>
              <w:rPr>
                <w:rFonts w:ascii="Calibri" w:eastAsia="Times New Roman" w:hAnsi="Calibri" w:cs="Times New Roman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форформировать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речевые математические умения и навыки, высказывать суждения с использованием математических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терминов и понятий, выделять слова (словосочетания и т. д.), помогающие понять его смысл; ставить вопросы по ходу выполнения задания;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ку; формировать умение находить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64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Письменный прием вычитания вида </w:t>
            </w:r>
          </w:p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after="0" w:line="264" w:lineRule="auto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57 – 26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21.12.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Умения выполнять устно и письменно арифметические действия с числами и числовыми выражениями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75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>22.12.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 xml:space="preserve">закрепление умения представлять двузначные числа в виде суммы разрядных слагаемых; повторить соотношение между частью и целым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25.12.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Развиватие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аналитического мышления – умения работать по алгоритму, выделять главное,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развивать навыки самоконтроля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за 2 четверть.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26.12.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t>возможность с высокой степенью самостоятельности понять и постараться объяснить то новое, что появилось в записи в «столбик», увидеть проблему, постараться ее решить</w:t>
            </w:r>
            <w:r w:rsidRPr="00D218C0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78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Анализ контрольной работы. </w:t>
            </w:r>
            <w:r w:rsidR="001B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Виды углов.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27.12.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Сформировать практические навыки определения прямого угла при помощи треугольника и без него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 xml:space="preserve">жающем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мире;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учить отличать прямой угол от острого и тупого при помощи модели прямого угла;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струирования: модели геометрических фигур и тел,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развертки геометрических тел.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79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CC5DAD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r w:rsidR="001B662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 изученного по теме: виды углов.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28.12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BD6FC3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2</w:t>
            </w:r>
            <w:r w:rsidR="00CC5DAD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</w:t>
            </w:r>
            <w:r w:rsidR="001B662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.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12.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37+48.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>новые приемы сложения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самостоятельно делать вывод; знать состав чисел второго десятка;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ку; формировать умение находить значения выражений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82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37+</w:t>
            </w:r>
            <w:r w:rsidR="007F123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5</w:t>
            </w: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новые приемы сложения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;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самостоятельно делать вывод; знать состав чисел второго десятка;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rPr>
          <w:trHeight w:val="1560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7F123F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Конструирование геометрических фигур: треугольника, четырёхугольника, многоугольника.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отличать прямоугольник от других геометрических фигур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 уметь решать  задачи с использованием чертежа.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7F123F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Сравнение геометрических фигур: прямоугольник и квадрат.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усвоить понятие «прямоугольник»; находить периметр прямоугольника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7F123F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сложения вида 87+13.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Использование речевых средств и средств информационных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 представлять число в виде суммы разрядных слагаемых; уметь решать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87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7F123F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</w:t>
            </w:r>
            <w:r w:rsidR="000A0B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репление изученного.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88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40-8.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ку;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формировать умение находить значения выражений удобным способом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десяток.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Уч-ся должен уметь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89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Проверка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90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50-24.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Письменный приём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Calibri" w:eastAsia="Times New Roman" w:hAnsi="Calibri" w:cs="Times New Roman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val="ru-RU" w:eastAsia="ru-RU"/>
              </w:rPr>
              <w:t xml:space="preserve">Уметь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сокращать текст задачи, выделять главное и второстепенное в задаче.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94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Письменный приём вычитания вида 52-24.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uppressAutoHyphens/>
              <w:autoSpaceDE w:val="0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t>Сравнивать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разные способы вычислений, выбирая удобный.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Прогнозиров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результат вычислений.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Calibri" w:eastAsia="Times New Roman" w:hAnsi="Calibri" w:cs="Times New Roman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представлять число в виде суммы разрядных слагаемых; уметь решать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ку; формировать умение находить значения выражений удобным способом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Подготовка к умножению.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Понятие действия умножения через суммы одинаковых слагаемых; ввести понятие «умножение»,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Упражняться в чтении и записи примеров на умножение;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учиться заменять действие сложения одинаковых слагаемых – действием умножения,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продолжать работу над задачами и уравнениями, развивать вычислительные навыки учеников.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Подготовка к умножению.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Свойства противоположных сторон прямоугольника.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чертить на клетчатой бумаге квадрат и прямоугольник с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данными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сторонами;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тические сообщения в устной форме (до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15 предложений);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интереса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 xml:space="preserve">венных отношений,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 xml:space="preserve">знать о квадрате и прямоугольнике, как о четырехугольнике, у которого все углы прямые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 противоположные стороны равны; развивать умение учеников находить периметр многоугольников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учебные пособия для изучения геомет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рических фигур, геометрическ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ого кон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струирования: модели геометрических фигур и тел, развертки геометрических тел.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на нахождение периметра.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99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Квадрат.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Квадрат.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Контрольная работа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новые случаи сложения;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усвоить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продолжать работать над навыком сложения и вычитания чисел в пределах 100;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5 раздел 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умножение и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деление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28 часов    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Термины, связанные с действием умно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жения: произведение,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значение произведе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ния, множители. Смысловое содержание каждого множителя с точки зрения связи этого действия со сложением.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Использование речевых средств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уровень сформированности умений и навыков учащихся в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освоении конкретного смысла действия умножения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Уметь объяснять смысл действия умножения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с помощью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на нахождение произведения.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108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Периметр прямоугольника.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val="ru-RU" w:eastAsia="ar-SA"/>
              </w:rPr>
              <w:t xml:space="preserve">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формирование умения решать задачи, связанные с нахождением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периметра фигур, вырабатывать умения чертить геометрические фигуры.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 xml:space="preserve">тические сообщения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интерес к познанию математических фактов, количест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венных отношений,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тических зависимостей в окру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softHyphen/>
              <w:t>жающем мире;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lastRenderedPageBreak/>
              <w:t>Уметь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находить периметр любой геометрическ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ой фигуры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109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рабработать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дополнительными текстами и задачами; пользоваться эвристически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ми приемами для нахождения  решения задач математических задач.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62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планировать свои действия в соответствии с поставленной задачей и условиями её реализации, в том числе во внутреннем плане;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 умножения единицы и нуля.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Смысловое содержание каждого множителя с точки зрения связи этого действия со сложением.</w:t>
            </w:r>
          </w:p>
          <w:p w:rsidR="00027724" w:rsidRPr="00D218C0" w:rsidRDefault="00027724" w:rsidP="00D218C0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Доказать, что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переместительное свойство можно применять не только при сложении, но и при умножении 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tabs>
                <w:tab w:val="left" w:pos="36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tabs>
                <w:tab w:val="left" w:pos="360"/>
              </w:tabs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Развивать мотивацию учебной деятельности и личностного смысла учения, заинтересованность в приобретении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расширении знаний и способов действий, творческий подход к выполнению заданий.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  <w:lang w:val="ru-RU" w:eastAsia="ar-SA"/>
              </w:rPr>
              <w:lastRenderedPageBreak/>
              <w:t xml:space="preserve">Уметь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решать проблемную ситуацию  при умножении на 0 и 1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Названия компонентов и результата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При решении задач на нахождение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произведения учащиеся должны усвоить, что если получается сумма одинаковых слагаемых, то задачу можно решить умножением. Важно при этом понимать, что означает каждое число в такой записи.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112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Понимать свойство переместительного закона умножения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Переместительное свойство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с помощью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строить рассуждения о 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Грамотное прочтение и понимание текста задачи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Использовать  знания о связи между сложением одинаковых чисел и действием умножения при решении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задач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115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Конкретный смысл действия деления.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Деление как действие, обратное; умноже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нию. Знак деления (:).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Термины, связанные с действием деле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ния: частное, значение частного, делимое, делитель.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Понимание смысла слова «деление», что значит «поделиться»?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Применение действия деления в жизненной ситуации. Творческие задания по теме.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Знать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,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если произведение двух чисел разделить на один из множителей, то получится другой множитель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Взаимосвязь между компонентами и результатами действий умножения и деления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раскрываеть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 основе составления и решения задач по рисунку.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Понимать  решение  двух задач — задачи на деление по содержанию и на равные части и сравнить их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118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Использование речевых средств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Понимать  решение задачи на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деление по содержанию и на равные части и сравнить их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rPr>
          <w:trHeight w:val="4736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119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Названия компонентов и результата деления.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с новыми терминами — названиями компонентов и результата действия деления, а также с названием соответствующего выражения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Знать названия компонентов и результата действия деления, а также с название соответствующего выражения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Знание компонентов 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Применять полученные знания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Уметь решать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примеры и задачи  пользуясь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названиями компонентов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Контрольная работа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123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Письменные приёмы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124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составных задач.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правил умножения и деления при решении примеров и задач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Знание компонентов умножения и деления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Уметь решать примеры и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задачиУрок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комплексного применения ЗУН учащихся.  пользуясь названиями компонентов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Повторение.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rPr>
          <w:trHeight w:val="375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Связь между компонентами и результатом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названия компонентов и результата умножения и деления при решении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конкретных  упражнений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Работа с текстом учебника  при самостоятел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ьном выполнении заданий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решение задачи в 1 действие, раскрывающие конкретный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смысл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умножения и деления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lastRenderedPageBreak/>
              <w:t>Знать: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связь между компонентами и результатом умножения;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– названия компонентов и результата умножения и деления;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128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деления, основанный на связи между компонентами и результатом умножения.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нахождение результата деления, используя прием деления, основанный на связи между компонентами и результатом умножения;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выполнение решения задач, связанных с бытовыми жизненными ситуациями;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129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и деления на 10.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Применение случаев умножения на  единицу и нуль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сообщения по теме с использованием дополнительной литературы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Убедиться опытным путем в способе умножения и деления на 10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val="ru-RU" w:eastAsia="ru-RU"/>
              </w:rPr>
              <w:t>Уметь: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  <w:t xml:space="preserve">–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выполнять умножение и деление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на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val="ru-RU" w:eastAsia="ru-RU"/>
              </w:rPr>
              <w:t>10;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– решать текстовые задачи арифметическим способом;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– решать задачи в 1 действие, раскрывающие конкретный смысл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с величинами: цена, количество, стоимость.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пускать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выделять в явлениях существенные и несуществен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краткую запись к задачам;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lastRenderedPageBreak/>
              <w:t>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простые и составные задачи;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задачи на нахождение третьего неизвестного;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00"/>
                <w:lang w:val="ru-RU" w:eastAsia="ru-RU"/>
              </w:rPr>
              <w:t>уметь сравнивать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выражения и производить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взаимопровер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ку;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 w:firstLine="7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t xml:space="preserve">Задачи на нахождение </w:t>
            </w: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ru-RU" w:eastAsia="ru-RU"/>
              </w:rPr>
              <w:lastRenderedPageBreak/>
              <w:t>неизвестного третьего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val="ru-RU" w:eastAsia="ar-SA"/>
              </w:rPr>
              <w:lastRenderedPageBreak/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132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Задачи на нахождение неизвестного третьего слагаемого.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6 раздел 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18 час</w:t>
            </w: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Табличное умножение и деление.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Умножение числа 2. Умножение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 с таблицей умножения на 2.</w:t>
            </w:r>
          </w:p>
          <w:p w:rsidR="00027724" w:rsidRPr="00D218C0" w:rsidRDefault="00027724" w:rsidP="00D218C0">
            <w:pPr>
              <w:numPr>
                <w:ilvl w:val="0"/>
                <w:numId w:val="4"/>
              </w:numPr>
              <w:shd w:val="clear" w:color="auto" w:fill="FFFFFF"/>
              <w:tabs>
                <w:tab w:val="left" w:pos="0"/>
              </w:tabs>
              <w:suppressAutoHyphens/>
              <w:spacing w:after="12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Повторение понятия умножения (что умножение есть сумма одинаковых слагаемых),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Находить в дополнительной литературе понятие термина (слова) «пополам»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Выведение опытным путем способа умножения на 2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Понимать, что такое «таблица умножения»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Приём умножения числа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ь выводы на основе аналогии, сравнения, обобщения; строить рассуждения о математических явлениях.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lastRenderedPageBreak/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о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lastRenderedPageBreak/>
              <w:t>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lastRenderedPageBreak/>
              <w:t xml:space="preserve">ориентация на понимание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00"/>
                <w:lang w:val="ru-RU" w:eastAsia="ru-RU"/>
              </w:rPr>
              <w:lastRenderedPageBreak/>
              <w:t>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136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таблицы деления на 2, которая является способом закрепления таблицы умножения на 2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Опираясь  на иллюстрации,  повторять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связь между произведением и множителями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2.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139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Закрепление  всех рассмотренных таблиц с числом 2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Решение примеров в одно и несколько действий, решение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задач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Уметь самостоятельно решать примеры и задачи с использованием правил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умножения и деления на 2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140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rPr>
          <w:trHeight w:val="690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Умножение и деление.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Умножение числа 3. Умножение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Знакомство  с таблицей умножения на 3.</w:t>
            </w:r>
          </w:p>
          <w:p w:rsidR="00027724" w:rsidRPr="00D218C0" w:rsidRDefault="00027724" w:rsidP="00D218C0">
            <w:pPr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0"/>
              </w:tabs>
              <w:suppressAutoHyphens/>
              <w:snapToGrid w:val="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Повторение понятия умножения (что умножение есть сумма одинаковых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слагаемых),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numPr>
                <w:ilvl w:val="0"/>
                <w:numId w:val="4"/>
              </w:numPr>
              <w:suppressLineNumbers/>
              <w:shd w:val="clear" w:color="auto" w:fill="FFFFFF"/>
              <w:tabs>
                <w:tab w:val="left" w:pos="0"/>
              </w:tabs>
              <w:suppressAutoHyphens/>
              <w:snapToGrid w:val="0"/>
              <w:ind w:left="-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Выведение опытным путем способа умножения на 3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Понимать, что такое «таблица умножения»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Умножение и деление чисел, использование соответствующих терминов.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Приём умножения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чис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.л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3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rPr>
          <w:trHeight w:val="446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145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Составление таблицы деления на 3, которая является способом закрепления таблицы умножения на 3</w:t>
            </w: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Опираясь  на иллюстрации,  повторять </w:t>
            </w:r>
            <w:proofErr w:type="gram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</w:t>
            </w:r>
            <w:proofErr w:type="gram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связь между произведением и множителями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Решать  круговые примеры, пройти лабиринт, продолжить ряд чисел, составленный по изученным  правилам.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Деление на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Деление на 2 и 3.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Использование табличных случаев умножения и деления на 2 и3 при решении примеров и задач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Проговаривание текста заданий, называя компоненты умножения и деления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Творческая работа по созданию заданий с табличным умножением и делением на 2 и 3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выполнять задания на смекалку и логику по теме урока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Авторские 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Конкурс «Смекалка»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устанавливать аналогии, формулировать выводы на основе аналогии, сравнения, обобщения; строить рассуждения о математически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х явлениях.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widowControl w:val="0"/>
              <w:suppressLineNumbers/>
              <w:shd w:val="clear" w:color="auto" w:fill="FFFFFF"/>
              <w:tabs>
                <w:tab w:val="left" w:pos="557"/>
              </w:tabs>
              <w:autoSpaceDE w:val="0"/>
              <w:snapToGrid w:val="0"/>
              <w:spacing w:line="100" w:lineRule="atLeast"/>
              <w:ind w:firstLine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ориентация на понимание причин успеха в учебной деятельности, в том числе на самоанализ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самоконтроль результата, на анализ соответствия результатов требованиям конкретной задачи,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149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Решение задач изученных видов.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Проверка знаний.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текстовых задач арифметическим способом  (с опорой на схемы, таблицы, краткие записи и другие модели). 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Работа с текстом учебника  при самостоятельном выполнении заданий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выполнять письменные вычисления 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находить значения числовых выражений со скобками и без них;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проверять правильность выполненных вычислений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7 раздел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18час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  <w:t>Повторение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</w:t>
            </w: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Устная нумерация чисел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складывать и вычитать од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нозначные и двузначные числа на основе использования таб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лицы сложения, выполняя за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писи в строку или в столбик;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представлять двузначные числа в виде разрядных слагаемых.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Применять полученные знания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решать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примеры на сложение и вычитание без перехода и с переходом через десяток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Числовые выражения.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Решение уравнений.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Использование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компонентов арифметических действий для решения уравнений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Проговарив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ание текста заданий с использованием компонентов арифметический действий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Творческая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работа по </w:t>
            </w:r>
            <w:proofErr w:type="spellStart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соствлению</w:t>
            </w:r>
            <w:proofErr w:type="spellEnd"/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текста задачи по заданному уравнению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уметь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использовать компоненты арифметических действий для решения уравнений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 xml:space="preserve">Авторские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таблицы по теме урока</w:t>
            </w: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Проверка сложения и вычитания.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довести до автоматизма все ранее изученные случаи сложения и вычитания;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усвоить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,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что действие вычитание можно проверить сложением; Уметь решать примеры с комментированием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развитие творческих способностей через составление универсального правила, алгоритма и модели для сложения и вычитания двузначных чисел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продолжать работать над навыком сложения и вычитания чисел в пределах 100;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Контрольная работа за год.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Закрепление. Работа над ошибками.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понимать содержание вопросов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выделять в явлениях существенные и несущественные, необходимые и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158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Свойства сложения.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Самостояте</w:t>
            </w:r>
            <w:proofErr w:type="spellEnd"/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льно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оценивать правильность выполнения действия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понимать содержание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вопросов</w:t>
            </w:r>
            <w:proofErr w:type="gram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;д</w:t>
            </w:r>
            <w:proofErr w:type="gram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опускать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существование различных точек зрения;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контролиро</w:t>
            </w:r>
            <w:proofErr w:type="spellEnd"/>
          </w:p>
          <w:p w:rsidR="00027724" w:rsidRPr="00D218C0" w:rsidRDefault="00027724" w:rsidP="00D218C0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вать</w:t>
            </w:r>
            <w:proofErr w:type="spellEnd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свои действия в коллективной работе.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вносить необходимые коррективы в действия с наглядно-образным материалом;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159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left="-107" w:right="-1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Сложение и вычитание  в примерах и задачах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161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Определение времени по часам.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КВН «Делу -время, потехе-час» (таблица времени)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дополнительной литературы по теме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Перевод одной единицы времени в другую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Уметь переводить одну единицы времени в другую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162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Решение составных задач. 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решение составных задачи на вычитание суммы из числа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Использование речевых средств и средств информационных и коммуникационных технологий для решения коммуникат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>ивных и познавательных задач.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lastRenderedPageBreak/>
              <w:t xml:space="preserve">Устные и письменные вычисления с натуральными числами. </w:t>
            </w:r>
          </w:p>
          <w:p w:rsidR="00027724" w:rsidRPr="00D218C0" w:rsidRDefault="00027724" w:rsidP="00D218C0">
            <w:pPr>
              <w:shd w:val="clear" w:color="auto" w:fill="FFFFFF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Решение текстовых задач арифметическим способом </w:t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spacing w:line="1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lastRenderedPageBreak/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163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Длина отрезка. Единицы длины.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Измерять длину отрезка, сравнивать длины отрезков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строить небольшие матема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softHyphen/>
              <w:t>тические сообщения в устной форме (до 15 предложений);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Выполнять творческую работу  по созданию таблицы о длине отрезка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переводить  одну единицу длины в другую при решении задач на сравнение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rPr>
          <w:trHeight w:val="2049"/>
        </w:trPr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164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Геометрические фигуры.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 находить прямые углы, прямоугольники, квадраты, многоугольники в окружающей обстановке с помощью чертежного треугольника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br/>
            </w:r>
          </w:p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Создавать модели геометрических фигур и находить их периметр 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Знать и уметь  определять вид геометрической фигуры, находить её периметр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165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Геометрические фигуры.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Составлять текст сообщения по теме урока</w:t>
            </w: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166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Сложение и вычитание в пределах 100.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неделя</w:t>
            </w: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 xml:space="preserve">Решение логических задач на увеличение и уменьшение на примерах жизненных </w:t>
            </w: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ситуаций</w:t>
            </w: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Чтение дополнительной литературы для подготовки к уроку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Развивать логику мышления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spacing w:line="10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Уметь выстраивать цепочку логический утверждений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lastRenderedPageBreak/>
              <w:t>167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Контрольная работа (годовая)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168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Анализ работы над ошибками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устанавливать аналогии, формулировать выводы на основе аналогии, сравнения, обобщения; строить рассуждения о математических </w:t>
            </w:r>
            <w:proofErr w:type="spellStart"/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явленияях</w:t>
            </w:r>
            <w:proofErr w:type="spellEnd"/>
          </w:p>
        </w:tc>
        <w:tc>
          <w:tcPr>
            <w:tcW w:w="140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понимать содержание вопросов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выделять в явлениях существенные и несущественные, необходимые и достаточные признаки;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napToGri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ru-RU" w:eastAsia="ru-RU"/>
              </w:rPr>
              <w:t>уметь составлять</w:t>
            </w:r>
            <w:r w:rsidRPr="00D218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краткую запись к задачам; решать простые и составные задачи.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BE55B4" w:rsidTr="00D218C0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169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КВН «Математика -царица наук»</w:t>
            </w:r>
          </w:p>
          <w:p w:rsidR="00027724" w:rsidRPr="00D218C0" w:rsidRDefault="00027724" w:rsidP="00D218C0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snapToGrid w:val="0"/>
              <w:spacing w:before="14" w:after="0"/>
              <w:ind w:right="1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D218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(подведение итогов года)</w:t>
            </w: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Решение примеров и задач на жизненные ситуации</w:t>
            </w:r>
          </w:p>
        </w:tc>
        <w:tc>
          <w:tcPr>
            <w:tcW w:w="1408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Чтение дополнительной литературы для подготовки к уроку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Работа в группе-коммуникативность и умение отстаивать свое мнение</w:t>
            </w: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027724" w:rsidRPr="00D218C0" w:rsidTr="00027724">
        <w:tc>
          <w:tcPr>
            <w:tcW w:w="8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  <w:r w:rsidRPr="00D218C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  <w:t>170</w:t>
            </w:r>
          </w:p>
        </w:tc>
        <w:tc>
          <w:tcPr>
            <w:tcW w:w="147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29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8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671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40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027724" w:rsidRPr="00D218C0" w:rsidRDefault="00027724" w:rsidP="00D218C0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54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7724" w:rsidRPr="00D218C0" w:rsidRDefault="00027724" w:rsidP="00D218C0">
            <w:pPr>
              <w:suppressLineNumbers/>
              <w:shd w:val="clear" w:color="auto" w:fill="FFFFFF"/>
              <w:suppressAutoHyphens/>
              <w:snapToGri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D218C0" w:rsidRPr="00D218C0" w:rsidRDefault="00D218C0" w:rsidP="00D218C0">
      <w:pPr>
        <w:shd w:val="clear" w:color="auto" w:fill="FFFFFF" w:themeFill="background1"/>
        <w:spacing w:after="288" w:line="233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ru-RU"/>
        </w:rPr>
      </w:pPr>
    </w:p>
    <w:p w:rsidR="00F5583E" w:rsidRPr="00D218C0" w:rsidRDefault="00F5583E" w:rsidP="00D218C0">
      <w:pPr>
        <w:rPr>
          <w:sz w:val="28"/>
          <w:szCs w:val="28"/>
          <w:lang w:val="ru-RU"/>
        </w:rPr>
      </w:pPr>
    </w:p>
    <w:sectPr w:rsidR="00F5583E" w:rsidRPr="00D218C0" w:rsidSect="00D218C0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8C0"/>
    <w:rsid w:val="00027724"/>
    <w:rsid w:val="000A0B45"/>
    <w:rsid w:val="001B662C"/>
    <w:rsid w:val="002C3D9A"/>
    <w:rsid w:val="00376154"/>
    <w:rsid w:val="004A687C"/>
    <w:rsid w:val="00591C61"/>
    <w:rsid w:val="00646719"/>
    <w:rsid w:val="006A6406"/>
    <w:rsid w:val="006B4464"/>
    <w:rsid w:val="007F123F"/>
    <w:rsid w:val="008056D5"/>
    <w:rsid w:val="00981DB3"/>
    <w:rsid w:val="009C54F3"/>
    <w:rsid w:val="009F3F74"/>
    <w:rsid w:val="00A14D5A"/>
    <w:rsid w:val="00BB4E60"/>
    <w:rsid w:val="00BD6FC3"/>
    <w:rsid w:val="00BE55B4"/>
    <w:rsid w:val="00BF415B"/>
    <w:rsid w:val="00CC5DAD"/>
    <w:rsid w:val="00D218C0"/>
    <w:rsid w:val="00E20E51"/>
    <w:rsid w:val="00E3227D"/>
    <w:rsid w:val="00ED0B2F"/>
    <w:rsid w:val="00F5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18C0"/>
  </w:style>
  <w:style w:type="paragraph" w:customStyle="1" w:styleId="msonormal0">
    <w:name w:val="msonormal"/>
    <w:basedOn w:val="a"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D218C0"/>
    <w:pPr>
      <w:suppressAutoHyphens/>
      <w:spacing w:after="120"/>
    </w:pPr>
    <w:rPr>
      <w:rFonts w:ascii="Calibri" w:eastAsia="Calibri" w:hAnsi="Calibri" w:cs="Calibri"/>
      <w:lang w:val="ru-RU" w:eastAsia="ar-SA"/>
    </w:rPr>
  </w:style>
  <w:style w:type="character" w:customStyle="1" w:styleId="a5">
    <w:name w:val="Основной текст Знак"/>
    <w:basedOn w:val="a0"/>
    <w:link w:val="a4"/>
    <w:semiHidden/>
    <w:rsid w:val="00D218C0"/>
    <w:rPr>
      <w:rFonts w:ascii="Calibri" w:eastAsia="Calibri" w:hAnsi="Calibri" w:cs="Calibri"/>
      <w:lang w:eastAsia="ar-SA"/>
    </w:rPr>
  </w:style>
  <w:style w:type="paragraph" w:styleId="a6">
    <w:name w:val="List"/>
    <w:basedOn w:val="a4"/>
    <w:semiHidden/>
    <w:unhideWhenUsed/>
    <w:rsid w:val="00D218C0"/>
    <w:rPr>
      <w:rFonts w:cs="Tahoma"/>
    </w:rPr>
  </w:style>
  <w:style w:type="paragraph" w:styleId="a7">
    <w:name w:val="Subtitle"/>
    <w:basedOn w:val="10"/>
    <w:next w:val="a4"/>
    <w:link w:val="a8"/>
    <w:qFormat/>
    <w:rsid w:val="00D218C0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D218C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0">
    <w:name w:val="Заголовок1"/>
    <w:basedOn w:val="a"/>
    <w:next w:val="a4"/>
    <w:rsid w:val="00D218C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1">
    <w:name w:val="Название1"/>
    <w:basedOn w:val="a"/>
    <w:rsid w:val="00D218C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a"/>
    <w:rsid w:val="00D218C0"/>
    <w:pPr>
      <w:suppressLineNumbers/>
      <w:suppressAutoHyphens/>
    </w:pPr>
    <w:rPr>
      <w:rFonts w:ascii="Calibri" w:eastAsia="Calibri" w:hAnsi="Calibri" w:cs="Tahoma"/>
      <w:lang w:val="ru-RU" w:eastAsia="ar-SA"/>
    </w:rPr>
  </w:style>
  <w:style w:type="paragraph" w:customStyle="1" w:styleId="a9">
    <w:name w:val="Содержимое таблицы"/>
    <w:basedOn w:val="a"/>
    <w:rsid w:val="00D218C0"/>
    <w:pPr>
      <w:suppressLineNumbers/>
      <w:suppressAutoHyphens/>
    </w:pPr>
    <w:rPr>
      <w:rFonts w:ascii="Calibri" w:eastAsia="Calibri" w:hAnsi="Calibri" w:cs="Calibri"/>
      <w:lang w:val="ru-RU" w:eastAsia="ar-SA"/>
    </w:rPr>
  </w:style>
  <w:style w:type="paragraph" w:customStyle="1" w:styleId="aa">
    <w:name w:val="Заголовок таблицы"/>
    <w:basedOn w:val="a9"/>
    <w:rsid w:val="00D218C0"/>
    <w:pPr>
      <w:jc w:val="center"/>
    </w:pPr>
    <w:rPr>
      <w:b/>
      <w:bCs/>
    </w:rPr>
  </w:style>
  <w:style w:type="paragraph" w:customStyle="1" w:styleId="wdefault-paragraph-style">
    <w:name w:val="wdefault-paragraph-style"/>
    <w:rsid w:val="00D218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D218C0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D218C0"/>
  </w:style>
  <w:style w:type="paragraph" w:customStyle="1" w:styleId="wwwwdefault-paragraph-style">
    <w:name w:val="wwwwdefault-paragraph-style"/>
    <w:basedOn w:val="wwwdefault-paragraph-style"/>
    <w:rsid w:val="00D218C0"/>
  </w:style>
  <w:style w:type="paragraph" w:customStyle="1" w:styleId="wwwwwdefault-paragraph-style">
    <w:name w:val="wwwwwdefault-paragraph-style"/>
    <w:basedOn w:val="wwwwdefault-paragraph-style"/>
    <w:rsid w:val="00D218C0"/>
  </w:style>
  <w:style w:type="paragraph" w:customStyle="1" w:styleId="wwwwwStandard">
    <w:name w:val="wwwwwStandard"/>
    <w:basedOn w:val="wwwwwdefault-paragraph-style"/>
    <w:rsid w:val="00D218C0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D218C0"/>
  </w:style>
  <w:style w:type="paragraph" w:customStyle="1" w:styleId="wwwwP4">
    <w:name w:val="wwwwP4"/>
    <w:basedOn w:val="wwwwwTable5f5f5f5f5f5f5f5f5f5f5f5f5f5f5f205f5f5f5f5f5f5f5f5f5f5f5f5f5f5fContents"/>
    <w:rsid w:val="00D218C0"/>
    <w:pPr>
      <w:jc w:val="center"/>
    </w:pPr>
  </w:style>
  <w:style w:type="paragraph" w:customStyle="1" w:styleId="Style27">
    <w:name w:val="Style27"/>
    <w:basedOn w:val="a"/>
    <w:rsid w:val="00D218C0"/>
    <w:pPr>
      <w:widowControl w:val="0"/>
      <w:suppressAutoHyphens/>
      <w:autoSpaceDE w:val="0"/>
    </w:pPr>
    <w:rPr>
      <w:rFonts w:ascii="Verdana" w:eastAsia="Calibri" w:hAnsi="Verdana" w:cs="Verdana"/>
      <w:lang w:val="ru-RU" w:eastAsia="ar-SA"/>
    </w:rPr>
  </w:style>
  <w:style w:type="character" w:customStyle="1" w:styleId="WW8Num1z0">
    <w:name w:val="WW8Num1z0"/>
    <w:rsid w:val="00D218C0"/>
    <w:rPr>
      <w:rFonts w:ascii="Times New Roman" w:hAnsi="Times New Roman" w:cs="Times New Roman" w:hint="default"/>
    </w:rPr>
  </w:style>
  <w:style w:type="character" w:customStyle="1" w:styleId="WW8Num2z0">
    <w:name w:val="WW8Num2z0"/>
    <w:rsid w:val="00D218C0"/>
    <w:rPr>
      <w:rFonts w:ascii="Symbol" w:hAnsi="Symbol" w:hint="default"/>
    </w:rPr>
  </w:style>
  <w:style w:type="character" w:customStyle="1" w:styleId="Absatz-Standardschriftart">
    <w:name w:val="Absatz-Standardschriftart"/>
    <w:rsid w:val="00D218C0"/>
  </w:style>
  <w:style w:type="character" w:customStyle="1" w:styleId="WW-Absatz-Standardschriftart">
    <w:name w:val="WW-Absatz-Standardschriftart"/>
    <w:rsid w:val="00D218C0"/>
  </w:style>
  <w:style w:type="character" w:customStyle="1" w:styleId="WW-Absatz-Standardschriftart1">
    <w:name w:val="WW-Absatz-Standardschriftart1"/>
    <w:rsid w:val="00D218C0"/>
  </w:style>
  <w:style w:type="character" w:customStyle="1" w:styleId="WW-Absatz-Standardschriftart11">
    <w:name w:val="WW-Absatz-Standardschriftart11"/>
    <w:rsid w:val="00D218C0"/>
  </w:style>
  <w:style w:type="character" w:customStyle="1" w:styleId="WW-Absatz-Standardschriftart111">
    <w:name w:val="WW-Absatz-Standardschriftart111"/>
    <w:rsid w:val="00D218C0"/>
  </w:style>
  <w:style w:type="character" w:customStyle="1" w:styleId="WW-Absatz-Standardschriftart1111">
    <w:name w:val="WW-Absatz-Standardschriftart1111"/>
    <w:rsid w:val="00D218C0"/>
  </w:style>
  <w:style w:type="character" w:customStyle="1" w:styleId="WW-Absatz-Standardschriftart11111">
    <w:name w:val="WW-Absatz-Standardschriftart11111"/>
    <w:rsid w:val="00D218C0"/>
  </w:style>
  <w:style w:type="character" w:customStyle="1" w:styleId="WW-Absatz-Standardschriftart111111">
    <w:name w:val="WW-Absatz-Standardschriftart111111"/>
    <w:rsid w:val="00D218C0"/>
  </w:style>
  <w:style w:type="character" w:customStyle="1" w:styleId="WW-Absatz-Standardschriftart1111111">
    <w:name w:val="WW-Absatz-Standardschriftart1111111"/>
    <w:rsid w:val="00D218C0"/>
  </w:style>
  <w:style w:type="character" w:customStyle="1" w:styleId="WW-Absatz-Standardschriftart11111111">
    <w:name w:val="WW-Absatz-Standardschriftart11111111"/>
    <w:rsid w:val="00D218C0"/>
  </w:style>
  <w:style w:type="character" w:customStyle="1" w:styleId="WW-Absatz-Standardschriftart111111111">
    <w:name w:val="WW-Absatz-Standardschriftart111111111"/>
    <w:rsid w:val="00D218C0"/>
  </w:style>
  <w:style w:type="character" w:customStyle="1" w:styleId="WW-Absatz-Standardschriftart1111111111">
    <w:name w:val="WW-Absatz-Standardschriftart1111111111"/>
    <w:rsid w:val="00D218C0"/>
  </w:style>
  <w:style w:type="character" w:customStyle="1" w:styleId="WW-Absatz-Standardschriftart11111111111">
    <w:name w:val="WW-Absatz-Standardschriftart11111111111"/>
    <w:rsid w:val="00D218C0"/>
  </w:style>
  <w:style w:type="character" w:customStyle="1" w:styleId="WW-Absatz-Standardschriftart111111111111">
    <w:name w:val="WW-Absatz-Standardschriftart111111111111"/>
    <w:rsid w:val="00D218C0"/>
  </w:style>
  <w:style w:type="character" w:customStyle="1" w:styleId="WW-Absatz-Standardschriftart1111111111111">
    <w:name w:val="WW-Absatz-Standardschriftart1111111111111"/>
    <w:rsid w:val="00D218C0"/>
  </w:style>
  <w:style w:type="character" w:customStyle="1" w:styleId="WW-Absatz-Standardschriftart11111111111111">
    <w:name w:val="WW-Absatz-Standardschriftart11111111111111"/>
    <w:rsid w:val="00D218C0"/>
  </w:style>
  <w:style w:type="character" w:customStyle="1" w:styleId="WW-Absatz-Standardschriftart111111111111111">
    <w:name w:val="WW-Absatz-Standardschriftart111111111111111"/>
    <w:rsid w:val="00D218C0"/>
  </w:style>
  <w:style w:type="character" w:customStyle="1" w:styleId="WW-Absatz-Standardschriftart1111111111111111">
    <w:name w:val="WW-Absatz-Standardschriftart1111111111111111"/>
    <w:rsid w:val="00D218C0"/>
  </w:style>
  <w:style w:type="character" w:customStyle="1" w:styleId="WW-Absatz-Standardschriftart11111111111111111">
    <w:name w:val="WW-Absatz-Standardschriftart11111111111111111"/>
    <w:rsid w:val="00D218C0"/>
  </w:style>
  <w:style w:type="character" w:customStyle="1" w:styleId="WW-Absatz-Standardschriftart111111111111111111">
    <w:name w:val="WW-Absatz-Standardschriftart111111111111111111"/>
    <w:rsid w:val="00D218C0"/>
  </w:style>
  <w:style w:type="character" w:customStyle="1" w:styleId="WW8Num3z0">
    <w:name w:val="WW8Num3z0"/>
    <w:rsid w:val="00D218C0"/>
    <w:rPr>
      <w:rFonts w:ascii="Times New Roman" w:hAnsi="Times New Roman" w:cs="Times New Roman" w:hint="default"/>
    </w:rPr>
  </w:style>
  <w:style w:type="character" w:customStyle="1" w:styleId="WW8Num4z0">
    <w:name w:val="WW8Num4z0"/>
    <w:rsid w:val="00D218C0"/>
    <w:rPr>
      <w:rFonts w:ascii="Times New Roman" w:hAnsi="Times New Roman" w:cs="Times New Roman" w:hint="default"/>
    </w:rPr>
  </w:style>
  <w:style w:type="character" w:customStyle="1" w:styleId="WW8Num5z0">
    <w:name w:val="WW8Num5z0"/>
    <w:rsid w:val="00D218C0"/>
    <w:rPr>
      <w:rFonts w:ascii="Times New Roman" w:hAnsi="Times New Roman" w:cs="Times New Roman" w:hint="default"/>
    </w:rPr>
  </w:style>
  <w:style w:type="character" w:customStyle="1" w:styleId="WW-Absatz-Standardschriftart1111111111111111111">
    <w:name w:val="WW-Absatz-Standardschriftart1111111111111111111"/>
    <w:rsid w:val="00D218C0"/>
  </w:style>
  <w:style w:type="character" w:customStyle="1" w:styleId="WW-Absatz-Standardschriftart11111111111111111111">
    <w:name w:val="WW-Absatz-Standardschriftart11111111111111111111"/>
    <w:rsid w:val="00D218C0"/>
  </w:style>
  <w:style w:type="character" w:customStyle="1" w:styleId="WW-Absatz-Standardschriftart111111111111111111111">
    <w:name w:val="WW-Absatz-Standardschriftart111111111111111111111"/>
    <w:rsid w:val="00D218C0"/>
  </w:style>
  <w:style w:type="character" w:customStyle="1" w:styleId="13">
    <w:name w:val="Основной шрифт абзаца1"/>
    <w:rsid w:val="00D218C0"/>
  </w:style>
  <w:style w:type="character" w:customStyle="1" w:styleId="WW8Num9z0">
    <w:name w:val="WW8Num9z0"/>
    <w:rsid w:val="00D218C0"/>
    <w:rPr>
      <w:rFonts w:ascii="Times New Roman" w:hAnsi="Times New Roman" w:cs="Times New Roman" w:hint="default"/>
    </w:rPr>
  </w:style>
  <w:style w:type="character" w:customStyle="1" w:styleId="WW8Num9z1">
    <w:name w:val="WW8Num9z1"/>
    <w:rsid w:val="00D218C0"/>
    <w:rPr>
      <w:rFonts w:ascii="Courier New" w:hAnsi="Courier New" w:cs="Courier New" w:hint="default"/>
    </w:rPr>
  </w:style>
  <w:style w:type="character" w:customStyle="1" w:styleId="WW8Num9z2">
    <w:name w:val="WW8Num9z2"/>
    <w:rsid w:val="00D218C0"/>
    <w:rPr>
      <w:rFonts w:ascii="Wingdings" w:hAnsi="Wingdings" w:hint="default"/>
    </w:rPr>
  </w:style>
  <w:style w:type="character" w:customStyle="1" w:styleId="WW8Num9z3">
    <w:name w:val="WW8Num9z3"/>
    <w:rsid w:val="00D218C0"/>
    <w:rPr>
      <w:rFonts w:ascii="Symbol" w:hAnsi="Symbol" w:hint="default"/>
    </w:rPr>
  </w:style>
  <w:style w:type="character" w:customStyle="1" w:styleId="FontStyle68">
    <w:name w:val="Font Style68"/>
    <w:basedOn w:val="13"/>
    <w:rsid w:val="00D218C0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D218C0"/>
    <w:rPr>
      <w:rFonts w:ascii="Times New Roman" w:hAnsi="Times New Roman" w:cs="Times New Roman" w:hint="default"/>
    </w:rPr>
  </w:style>
  <w:style w:type="character" w:customStyle="1" w:styleId="WW8Num33z1">
    <w:name w:val="WW8Num33z1"/>
    <w:rsid w:val="00D218C0"/>
    <w:rPr>
      <w:rFonts w:ascii="Courier New" w:hAnsi="Courier New" w:cs="Courier New" w:hint="default"/>
    </w:rPr>
  </w:style>
  <w:style w:type="character" w:customStyle="1" w:styleId="WW8Num33z2">
    <w:name w:val="WW8Num33z2"/>
    <w:rsid w:val="00D218C0"/>
    <w:rPr>
      <w:rFonts w:ascii="Wingdings" w:hAnsi="Wingdings" w:hint="default"/>
    </w:rPr>
  </w:style>
  <w:style w:type="character" w:customStyle="1" w:styleId="WW8Num33z3">
    <w:name w:val="WW8Num33z3"/>
    <w:rsid w:val="00D218C0"/>
    <w:rPr>
      <w:rFonts w:ascii="Symbol" w:hAnsi="Symbol" w:hint="default"/>
    </w:rPr>
  </w:style>
  <w:style w:type="character" w:customStyle="1" w:styleId="WW8NumSt16z0">
    <w:name w:val="WW8NumSt16z0"/>
    <w:rsid w:val="00D218C0"/>
    <w:rPr>
      <w:rFonts w:ascii="Times New Roman" w:hAnsi="Times New Roman" w:cs="Times New Roman" w:hint="default"/>
    </w:rPr>
  </w:style>
  <w:style w:type="character" w:customStyle="1" w:styleId="WW8NumSt16z1">
    <w:name w:val="WW8NumSt16z1"/>
    <w:rsid w:val="00D218C0"/>
    <w:rPr>
      <w:rFonts w:ascii="Courier New" w:hAnsi="Courier New" w:cs="Courier New" w:hint="default"/>
    </w:rPr>
  </w:style>
  <w:style w:type="character" w:customStyle="1" w:styleId="WW8NumSt16z2">
    <w:name w:val="WW8NumSt16z2"/>
    <w:rsid w:val="00D218C0"/>
    <w:rPr>
      <w:rFonts w:ascii="Wingdings" w:hAnsi="Wingdings" w:hint="default"/>
    </w:rPr>
  </w:style>
  <w:style w:type="character" w:customStyle="1" w:styleId="WW8NumSt16z3">
    <w:name w:val="WW8NumSt16z3"/>
    <w:rsid w:val="00D218C0"/>
    <w:rPr>
      <w:rFonts w:ascii="Symbol" w:hAnsi="Symbol" w:hint="default"/>
    </w:rPr>
  </w:style>
  <w:style w:type="character" w:customStyle="1" w:styleId="WW8Num19z0">
    <w:name w:val="WW8Num19z0"/>
    <w:rsid w:val="00D218C0"/>
    <w:rPr>
      <w:rFonts w:ascii="Times New Roman" w:hAnsi="Times New Roman" w:cs="Times New Roman" w:hint="default"/>
    </w:rPr>
  </w:style>
  <w:style w:type="character" w:customStyle="1" w:styleId="WW8Num19z1">
    <w:name w:val="WW8Num19z1"/>
    <w:rsid w:val="00D218C0"/>
    <w:rPr>
      <w:rFonts w:ascii="Courier New" w:hAnsi="Courier New" w:cs="Courier New" w:hint="default"/>
    </w:rPr>
  </w:style>
  <w:style w:type="character" w:customStyle="1" w:styleId="WW8Num19z2">
    <w:name w:val="WW8Num19z2"/>
    <w:rsid w:val="00D218C0"/>
    <w:rPr>
      <w:rFonts w:ascii="Wingdings" w:hAnsi="Wingdings" w:hint="default"/>
    </w:rPr>
  </w:style>
  <w:style w:type="character" w:customStyle="1" w:styleId="WW8Num19z3">
    <w:name w:val="WW8Num19z3"/>
    <w:rsid w:val="00D218C0"/>
    <w:rPr>
      <w:rFonts w:ascii="Symbol" w:hAnsi="Symbol" w:hint="default"/>
    </w:rPr>
  </w:style>
  <w:style w:type="character" w:customStyle="1" w:styleId="ab">
    <w:name w:val="Маркеры списка"/>
    <w:rsid w:val="00D218C0"/>
    <w:rPr>
      <w:rFonts w:ascii="OpenSymbol" w:eastAsia="OpenSymbol" w:hAnsi="OpenSymbol" w:cs="OpenSymbol" w:hint="default"/>
    </w:rPr>
  </w:style>
  <w:style w:type="character" w:customStyle="1" w:styleId="ac">
    <w:name w:val="Символ нумерации"/>
    <w:rsid w:val="00D218C0"/>
  </w:style>
  <w:style w:type="paragraph" w:styleId="ad">
    <w:name w:val="Title"/>
    <w:basedOn w:val="10"/>
    <w:next w:val="a7"/>
    <w:link w:val="ae"/>
    <w:qFormat/>
    <w:rsid w:val="00D218C0"/>
  </w:style>
  <w:style w:type="character" w:customStyle="1" w:styleId="ae">
    <w:name w:val="Название Знак"/>
    <w:basedOn w:val="a0"/>
    <w:link w:val="ad"/>
    <w:rsid w:val="00D218C0"/>
    <w:rPr>
      <w:rFonts w:ascii="Arial" w:eastAsia="MS Mincho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218C0"/>
  </w:style>
  <w:style w:type="character" w:styleId="af">
    <w:name w:val="Strong"/>
    <w:basedOn w:val="a0"/>
    <w:qFormat/>
    <w:rsid w:val="00D218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8C0"/>
    <w:pPr>
      <w:spacing w:after="200" w:line="276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218C0"/>
  </w:style>
  <w:style w:type="paragraph" w:customStyle="1" w:styleId="msonormal0">
    <w:name w:val="msonormal"/>
    <w:basedOn w:val="a"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Normal (Web)"/>
    <w:basedOn w:val="a"/>
    <w:semiHidden/>
    <w:unhideWhenUsed/>
    <w:rsid w:val="00D21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ody Text"/>
    <w:basedOn w:val="a"/>
    <w:link w:val="a5"/>
    <w:semiHidden/>
    <w:unhideWhenUsed/>
    <w:rsid w:val="00D218C0"/>
    <w:pPr>
      <w:suppressAutoHyphens/>
      <w:spacing w:after="120"/>
    </w:pPr>
    <w:rPr>
      <w:rFonts w:ascii="Calibri" w:eastAsia="Calibri" w:hAnsi="Calibri" w:cs="Calibri"/>
      <w:lang w:val="ru-RU" w:eastAsia="ar-SA"/>
    </w:rPr>
  </w:style>
  <w:style w:type="character" w:customStyle="1" w:styleId="a5">
    <w:name w:val="Основной текст Знак"/>
    <w:basedOn w:val="a0"/>
    <w:link w:val="a4"/>
    <w:semiHidden/>
    <w:rsid w:val="00D218C0"/>
    <w:rPr>
      <w:rFonts w:ascii="Calibri" w:eastAsia="Calibri" w:hAnsi="Calibri" w:cs="Calibri"/>
      <w:lang w:eastAsia="ar-SA"/>
    </w:rPr>
  </w:style>
  <w:style w:type="paragraph" w:styleId="a6">
    <w:name w:val="List"/>
    <w:basedOn w:val="a4"/>
    <w:semiHidden/>
    <w:unhideWhenUsed/>
    <w:rsid w:val="00D218C0"/>
    <w:rPr>
      <w:rFonts w:cs="Tahoma"/>
    </w:rPr>
  </w:style>
  <w:style w:type="paragraph" w:styleId="a7">
    <w:name w:val="Subtitle"/>
    <w:basedOn w:val="10"/>
    <w:next w:val="a4"/>
    <w:link w:val="a8"/>
    <w:qFormat/>
    <w:rsid w:val="00D218C0"/>
    <w:pPr>
      <w:jc w:val="center"/>
    </w:pPr>
    <w:rPr>
      <w:i/>
      <w:iCs/>
    </w:rPr>
  </w:style>
  <w:style w:type="character" w:customStyle="1" w:styleId="a8">
    <w:name w:val="Подзаголовок Знак"/>
    <w:basedOn w:val="a0"/>
    <w:link w:val="a7"/>
    <w:rsid w:val="00D218C0"/>
    <w:rPr>
      <w:rFonts w:ascii="Arial" w:eastAsia="MS Mincho" w:hAnsi="Arial" w:cs="Tahoma"/>
      <w:i/>
      <w:iCs/>
      <w:sz w:val="28"/>
      <w:szCs w:val="28"/>
      <w:lang w:eastAsia="ar-SA"/>
    </w:rPr>
  </w:style>
  <w:style w:type="paragraph" w:customStyle="1" w:styleId="10">
    <w:name w:val="Заголовок1"/>
    <w:basedOn w:val="a"/>
    <w:next w:val="a4"/>
    <w:rsid w:val="00D218C0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ru-RU" w:eastAsia="ar-SA"/>
    </w:rPr>
  </w:style>
  <w:style w:type="paragraph" w:customStyle="1" w:styleId="11">
    <w:name w:val="Название1"/>
    <w:basedOn w:val="a"/>
    <w:rsid w:val="00D218C0"/>
    <w:pPr>
      <w:suppressLineNumbers/>
      <w:suppressAutoHyphens/>
      <w:spacing w:before="120" w:after="120"/>
    </w:pPr>
    <w:rPr>
      <w:rFonts w:ascii="Calibri" w:eastAsia="Calibri" w:hAnsi="Calibri" w:cs="Tahoma"/>
      <w:i/>
      <w:iCs/>
      <w:sz w:val="24"/>
      <w:szCs w:val="24"/>
      <w:lang w:val="ru-RU" w:eastAsia="ar-SA"/>
    </w:rPr>
  </w:style>
  <w:style w:type="paragraph" w:customStyle="1" w:styleId="12">
    <w:name w:val="Указатель1"/>
    <w:basedOn w:val="a"/>
    <w:rsid w:val="00D218C0"/>
    <w:pPr>
      <w:suppressLineNumbers/>
      <w:suppressAutoHyphens/>
    </w:pPr>
    <w:rPr>
      <w:rFonts w:ascii="Calibri" w:eastAsia="Calibri" w:hAnsi="Calibri" w:cs="Tahoma"/>
      <w:lang w:val="ru-RU" w:eastAsia="ar-SA"/>
    </w:rPr>
  </w:style>
  <w:style w:type="paragraph" w:customStyle="1" w:styleId="a9">
    <w:name w:val="Содержимое таблицы"/>
    <w:basedOn w:val="a"/>
    <w:rsid w:val="00D218C0"/>
    <w:pPr>
      <w:suppressLineNumbers/>
      <w:suppressAutoHyphens/>
    </w:pPr>
    <w:rPr>
      <w:rFonts w:ascii="Calibri" w:eastAsia="Calibri" w:hAnsi="Calibri" w:cs="Calibri"/>
      <w:lang w:val="ru-RU" w:eastAsia="ar-SA"/>
    </w:rPr>
  </w:style>
  <w:style w:type="paragraph" w:customStyle="1" w:styleId="aa">
    <w:name w:val="Заголовок таблицы"/>
    <w:basedOn w:val="a9"/>
    <w:rsid w:val="00D218C0"/>
    <w:pPr>
      <w:jc w:val="center"/>
    </w:pPr>
    <w:rPr>
      <w:b/>
      <w:bCs/>
    </w:rPr>
  </w:style>
  <w:style w:type="paragraph" w:customStyle="1" w:styleId="wdefault-paragraph-style">
    <w:name w:val="wdefault-paragraph-style"/>
    <w:rsid w:val="00D218C0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ru-RU"/>
    </w:rPr>
  </w:style>
  <w:style w:type="paragraph" w:customStyle="1" w:styleId="wwdefault-paragraph-style">
    <w:name w:val="wwdefault-paragraph-style"/>
    <w:basedOn w:val="wdefault-paragraph-style"/>
    <w:rsid w:val="00D218C0"/>
    <w:rPr>
      <w:rFonts w:cs="Tahoma"/>
    </w:rPr>
  </w:style>
  <w:style w:type="paragraph" w:customStyle="1" w:styleId="wwwdefault-paragraph-style">
    <w:name w:val="wwwdefault-paragraph-style"/>
    <w:basedOn w:val="wwdefault-paragraph-style"/>
    <w:rsid w:val="00D218C0"/>
  </w:style>
  <w:style w:type="paragraph" w:customStyle="1" w:styleId="wwwwdefault-paragraph-style">
    <w:name w:val="wwwwdefault-paragraph-style"/>
    <w:basedOn w:val="wwwdefault-paragraph-style"/>
    <w:rsid w:val="00D218C0"/>
  </w:style>
  <w:style w:type="paragraph" w:customStyle="1" w:styleId="wwwwwdefault-paragraph-style">
    <w:name w:val="wwwwwdefault-paragraph-style"/>
    <w:basedOn w:val="wwwwdefault-paragraph-style"/>
    <w:rsid w:val="00D218C0"/>
  </w:style>
  <w:style w:type="paragraph" w:customStyle="1" w:styleId="wwwwwStandard">
    <w:name w:val="wwwwwStandard"/>
    <w:basedOn w:val="wwwwwdefault-paragraph-style"/>
    <w:rsid w:val="00D218C0"/>
  </w:style>
  <w:style w:type="paragraph" w:customStyle="1" w:styleId="wwwwwTable5f5f5f5f5f5f5f5f5f5f5f5f5f5f5f205f5f5f5f5f5f5f5f5f5f5f5f5f5f5fContents">
    <w:name w:val="wwwwwTable_5f_5f_5f_5f_5f_5f_5f_5f_5f_5f_5f_5f_5f_5f_5f_20_5f_5f_5f_5f_5f_5f_5f_5f_5f_5f_5f_5f_5f_5f_5f_Contents"/>
    <w:basedOn w:val="wwwwwStandard"/>
    <w:rsid w:val="00D218C0"/>
  </w:style>
  <w:style w:type="paragraph" w:customStyle="1" w:styleId="wwwwP4">
    <w:name w:val="wwwwP4"/>
    <w:basedOn w:val="wwwwwTable5f5f5f5f5f5f5f5f5f5f5f5f5f5f5f205f5f5f5f5f5f5f5f5f5f5f5f5f5f5fContents"/>
    <w:rsid w:val="00D218C0"/>
    <w:pPr>
      <w:jc w:val="center"/>
    </w:pPr>
  </w:style>
  <w:style w:type="paragraph" w:customStyle="1" w:styleId="Style27">
    <w:name w:val="Style27"/>
    <w:basedOn w:val="a"/>
    <w:rsid w:val="00D218C0"/>
    <w:pPr>
      <w:widowControl w:val="0"/>
      <w:suppressAutoHyphens/>
      <w:autoSpaceDE w:val="0"/>
    </w:pPr>
    <w:rPr>
      <w:rFonts w:ascii="Verdana" w:eastAsia="Calibri" w:hAnsi="Verdana" w:cs="Verdana"/>
      <w:lang w:val="ru-RU" w:eastAsia="ar-SA"/>
    </w:rPr>
  </w:style>
  <w:style w:type="character" w:customStyle="1" w:styleId="WW8Num1z0">
    <w:name w:val="WW8Num1z0"/>
    <w:rsid w:val="00D218C0"/>
    <w:rPr>
      <w:rFonts w:ascii="Times New Roman" w:hAnsi="Times New Roman" w:cs="Times New Roman" w:hint="default"/>
    </w:rPr>
  </w:style>
  <w:style w:type="character" w:customStyle="1" w:styleId="WW8Num2z0">
    <w:name w:val="WW8Num2z0"/>
    <w:rsid w:val="00D218C0"/>
    <w:rPr>
      <w:rFonts w:ascii="Symbol" w:hAnsi="Symbol" w:hint="default"/>
    </w:rPr>
  </w:style>
  <w:style w:type="character" w:customStyle="1" w:styleId="Absatz-Standardschriftart">
    <w:name w:val="Absatz-Standardschriftart"/>
    <w:rsid w:val="00D218C0"/>
  </w:style>
  <w:style w:type="character" w:customStyle="1" w:styleId="WW-Absatz-Standardschriftart">
    <w:name w:val="WW-Absatz-Standardschriftart"/>
    <w:rsid w:val="00D218C0"/>
  </w:style>
  <w:style w:type="character" w:customStyle="1" w:styleId="WW-Absatz-Standardschriftart1">
    <w:name w:val="WW-Absatz-Standardschriftart1"/>
    <w:rsid w:val="00D218C0"/>
  </w:style>
  <w:style w:type="character" w:customStyle="1" w:styleId="WW-Absatz-Standardschriftart11">
    <w:name w:val="WW-Absatz-Standardschriftart11"/>
    <w:rsid w:val="00D218C0"/>
  </w:style>
  <w:style w:type="character" w:customStyle="1" w:styleId="WW-Absatz-Standardschriftart111">
    <w:name w:val="WW-Absatz-Standardschriftart111"/>
    <w:rsid w:val="00D218C0"/>
  </w:style>
  <w:style w:type="character" w:customStyle="1" w:styleId="WW-Absatz-Standardschriftart1111">
    <w:name w:val="WW-Absatz-Standardschriftart1111"/>
    <w:rsid w:val="00D218C0"/>
  </w:style>
  <w:style w:type="character" w:customStyle="1" w:styleId="WW-Absatz-Standardschriftart11111">
    <w:name w:val="WW-Absatz-Standardschriftart11111"/>
    <w:rsid w:val="00D218C0"/>
  </w:style>
  <w:style w:type="character" w:customStyle="1" w:styleId="WW-Absatz-Standardschriftart111111">
    <w:name w:val="WW-Absatz-Standardschriftart111111"/>
    <w:rsid w:val="00D218C0"/>
  </w:style>
  <w:style w:type="character" w:customStyle="1" w:styleId="WW-Absatz-Standardschriftart1111111">
    <w:name w:val="WW-Absatz-Standardschriftart1111111"/>
    <w:rsid w:val="00D218C0"/>
  </w:style>
  <w:style w:type="character" w:customStyle="1" w:styleId="WW-Absatz-Standardschriftart11111111">
    <w:name w:val="WW-Absatz-Standardschriftart11111111"/>
    <w:rsid w:val="00D218C0"/>
  </w:style>
  <w:style w:type="character" w:customStyle="1" w:styleId="WW-Absatz-Standardschriftart111111111">
    <w:name w:val="WW-Absatz-Standardschriftart111111111"/>
    <w:rsid w:val="00D218C0"/>
  </w:style>
  <w:style w:type="character" w:customStyle="1" w:styleId="WW-Absatz-Standardschriftart1111111111">
    <w:name w:val="WW-Absatz-Standardschriftart1111111111"/>
    <w:rsid w:val="00D218C0"/>
  </w:style>
  <w:style w:type="character" w:customStyle="1" w:styleId="WW-Absatz-Standardschriftart11111111111">
    <w:name w:val="WW-Absatz-Standardschriftart11111111111"/>
    <w:rsid w:val="00D218C0"/>
  </w:style>
  <w:style w:type="character" w:customStyle="1" w:styleId="WW-Absatz-Standardschriftart111111111111">
    <w:name w:val="WW-Absatz-Standardschriftart111111111111"/>
    <w:rsid w:val="00D218C0"/>
  </w:style>
  <w:style w:type="character" w:customStyle="1" w:styleId="WW-Absatz-Standardschriftart1111111111111">
    <w:name w:val="WW-Absatz-Standardschriftart1111111111111"/>
    <w:rsid w:val="00D218C0"/>
  </w:style>
  <w:style w:type="character" w:customStyle="1" w:styleId="WW-Absatz-Standardschriftart11111111111111">
    <w:name w:val="WW-Absatz-Standardschriftart11111111111111"/>
    <w:rsid w:val="00D218C0"/>
  </w:style>
  <w:style w:type="character" w:customStyle="1" w:styleId="WW-Absatz-Standardschriftart111111111111111">
    <w:name w:val="WW-Absatz-Standardschriftart111111111111111"/>
    <w:rsid w:val="00D218C0"/>
  </w:style>
  <w:style w:type="character" w:customStyle="1" w:styleId="WW-Absatz-Standardschriftart1111111111111111">
    <w:name w:val="WW-Absatz-Standardschriftart1111111111111111"/>
    <w:rsid w:val="00D218C0"/>
  </w:style>
  <w:style w:type="character" w:customStyle="1" w:styleId="WW-Absatz-Standardschriftart11111111111111111">
    <w:name w:val="WW-Absatz-Standardschriftart11111111111111111"/>
    <w:rsid w:val="00D218C0"/>
  </w:style>
  <w:style w:type="character" w:customStyle="1" w:styleId="WW-Absatz-Standardschriftart111111111111111111">
    <w:name w:val="WW-Absatz-Standardschriftart111111111111111111"/>
    <w:rsid w:val="00D218C0"/>
  </w:style>
  <w:style w:type="character" w:customStyle="1" w:styleId="WW8Num3z0">
    <w:name w:val="WW8Num3z0"/>
    <w:rsid w:val="00D218C0"/>
    <w:rPr>
      <w:rFonts w:ascii="Times New Roman" w:hAnsi="Times New Roman" w:cs="Times New Roman" w:hint="default"/>
    </w:rPr>
  </w:style>
  <w:style w:type="character" w:customStyle="1" w:styleId="WW8Num4z0">
    <w:name w:val="WW8Num4z0"/>
    <w:rsid w:val="00D218C0"/>
    <w:rPr>
      <w:rFonts w:ascii="Times New Roman" w:hAnsi="Times New Roman" w:cs="Times New Roman" w:hint="default"/>
    </w:rPr>
  </w:style>
  <w:style w:type="character" w:customStyle="1" w:styleId="WW8Num5z0">
    <w:name w:val="WW8Num5z0"/>
    <w:rsid w:val="00D218C0"/>
    <w:rPr>
      <w:rFonts w:ascii="Times New Roman" w:hAnsi="Times New Roman" w:cs="Times New Roman" w:hint="default"/>
    </w:rPr>
  </w:style>
  <w:style w:type="character" w:customStyle="1" w:styleId="WW-Absatz-Standardschriftart1111111111111111111">
    <w:name w:val="WW-Absatz-Standardschriftart1111111111111111111"/>
    <w:rsid w:val="00D218C0"/>
  </w:style>
  <w:style w:type="character" w:customStyle="1" w:styleId="WW-Absatz-Standardschriftart11111111111111111111">
    <w:name w:val="WW-Absatz-Standardschriftart11111111111111111111"/>
    <w:rsid w:val="00D218C0"/>
  </w:style>
  <w:style w:type="character" w:customStyle="1" w:styleId="WW-Absatz-Standardschriftart111111111111111111111">
    <w:name w:val="WW-Absatz-Standardschriftart111111111111111111111"/>
    <w:rsid w:val="00D218C0"/>
  </w:style>
  <w:style w:type="character" w:customStyle="1" w:styleId="13">
    <w:name w:val="Основной шрифт абзаца1"/>
    <w:rsid w:val="00D218C0"/>
  </w:style>
  <w:style w:type="character" w:customStyle="1" w:styleId="WW8Num9z0">
    <w:name w:val="WW8Num9z0"/>
    <w:rsid w:val="00D218C0"/>
    <w:rPr>
      <w:rFonts w:ascii="Times New Roman" w:hAnsi="Times New Roman" w:cs="Times New Roman" w:hint="default"/>
    </w:rPr>
  </w:style>
  <w:style w:type="character" w:customStyle="1" w:styleId="WW8Num9z1">
    <w:name w:val="WW8Num9z1"/>
    <w:rsid w:val="00D218C0"/>
    <w:rPr>
      <w:rFonts w:ascii="Courier New" w:hAnsi="Courier New" w:cs="Courier New" w:hint="default"/>
    </w:rPr>
  </w:style>
  <w:style w:type="character" w:customStyle="1" w:styleId="WW8Num9z2">
    <w:name w:val="WW8Num9z2"/>
    <w:rsid w:val="00D218C0"/>
    <w:rPr>
      <w:rFonts w:ascii="Wingdings" w:hAnsi="Wingdings" w:hint="default"/>
    </w:rPr>
  </w:style>
  <w:style w:type="character" w:customStyle="1" w:styleId="WW8Num9z3">
    <w:name w:val="WW8Num9z3"/>
    <w:rsid w:val="00D218C0"/>
    <w:rPr>
      <w:rFonts w:ascii="Symbol" w:hAnsi="Symbol" w:hint="default"/>
    </w:rPr>
  </w:style>
  <w:style w:type="character" w:customStyle="1" w:styleId="FontStyle68">
    <w:name w:val="Font Style68"/>
    <w:basedOn w:val="13"/>
    <w:rsid w:val="00D218C0"/>
    <w:rPr>
      <w:rFonts w:ascii="Times New Roman" w:hAnsi="Times New Roman" w:cs="Times New Roman" w:hint="default"/>
      <w:sz w:val="22"/>
      <w:szCs w:val="22"/>
    </w:rPr>
  </w:style>
  <w:style w:type="character" w:customStyle="1" w:styleId="WW8Num33z0">
    <w:name w:val="WW8Num33z0"/>
    <w:rsid w:val="00D218C0"/>
    <w:rPr>
      <w:rFonts w:ascii="Times New Roman" w:hAnsi="Times New Roman" w:cs="Times New Roman" w:hint="default"/>
    </w:rPr>
  </w:style>
  <w:style w:type="character" w:customStyle="1" w:styleId="WW8Num33z1">
    <w:name w:val="WW8Num33z1"/>
    <w:rsid w:val="00D218C0"/>
    <w:rPr>
      <w:rFonts w:ascii="Courier New" w:hAnsi="Courier New" w:cs="Courier New" w:hint="default"/>
    </w:rPr>
  </w:style>
  <w:style w:type="character" w:customStyle="1" w:styleId="WW8Num33z2">
    <w:name w:val="WW8Num33z2"/>
    <w:rsid w:val="00D218C0"/>
    <w:rPr>
      <w:rFonts w:ascii="Wingdings" w:hAnsi="Wingdings" w:hint="default"/>
    </w:rPr>
  </w:style>
  <w:style w:type="character" w:customStyle="1" w:styleId="WW8Num33z3">
    <w:name w:val="WW8Num33z3"/>
    <w:rsid w:val="00D218C0"/>
    <w:rPr>
      <w:rFonts w:ascii="Symbol" w:hAnsi="Symbol" w:hint="default"/>
    </w:rPr>
  </w:style>
  <w:style w:type="character" w:customStyle="1" w:styleId="WW8NumSt16z0">
    <w:name w:val="WW8NumSt16z0"/>
    <w:rsid w:val="00D218C0"/>
    <w:rPr>
      <w:rFonts w:ascii="Times New Roman" w:hAnsi="Times New Roman" w:cs="Times New Roman" w:hint="default"/>
    </w:rPr>
  </w:style>
  <w:style w:type="character" w:customStyle="1" w:styleId="WW8NumSt16z1">
    <w:name w:val="WW8NumSt16z1"/>
    <w:rsid w:val="00D218C0"/>
    <w:rPr>
      <w:rFonts w:ascii="Courier New" w:hAnsi="Courier New" w:cs="Courier New" w:hint="default"/>
    </w:rPr>
  </w:style>
  <w:style w:type="character" w:customStyle="1" w:styleId="WW8NumSt16z2">
    <w:name w:val="WW8NumSt16z2"/>
    <w:rsid w:val="00D218C0"/>
    <w:rPr>
      <w:rFonts w:ascii="Wingdings" w:hAnsi="Wingdings" w:hint="default"/>
    </w:rPr>
  </w:style>
  <w:style w:type="character" w:customStyle="1" w:styleId="WW8NumSt16z3">
    <w:name w:val="WW8NumSt16z3"/>
    <w:rsid w:val="00D218C0"/>
    <w:rPr>
      <w:rFonts w:ascii="Symbol" w:hAnsi="Symbol" w:hint="default"/>
    </w:rPr>
  </w:style>
  <w:style w:type="character" w:customStyle="1" w:styleId="WW8Num19z0">
    <w:name w:val="WW8Num19z0"/>
    <w:rsid w:val="00D218C0"/>
    <w:rPr>
      <w:rFonts w:ascii="Times New Roman" w:hAnsi="Times New Roman" w:cs="Times New Roman" w:hint="default"/>
    </w:rPr>
  </w:style>
  <w:style w:type="character" w:customStyle="1" w:styleId="WW8Num19z1">
    <w:name w:val="WW8Num19z1"/>
    <w:rsid w:val="00D218C0"/>
    <w:rPr>
      <w:rFonts w:ascii="Courier New" w:hAnsi="Courier New" w:cs="Courier New" w:hint="default"/>
    </w:rPr>
  </w:style>
  <w:style w:type="character" w:customStyle="1" w:styleId="WW8Num19z2">
    <w:name w:val="WW8Num19z2"/>
    <w:rsid w:val="00D218C0"/>
    <w:rPr>
      <w:rFonts w:ascii="Wingdings" w:hAnsi="Wingdings" w:hint="default"/>
    </w:rPr>
  </w:style>
  <w:style w:type="character" w:customStyle="1" w:styleId="WW8Num19z3">
    <w:name w:val="WW8Num19z3"/>
    <w:rsid w:val="00D218C0"/>
    <w:rPr>
      <w:rFonts w:ascii="Symbol" w:hAnsi="Symbol" w:hint="default"/>
    </w:rPr>
  </w:style>
  <w:style w:type="character" w:customStyle="1" w:styleId="ab">
    <w:name w:val="Маркеры списка"/>
    <w:rsid w:val="00D218C0"/>
    <w:rPr>
      <w:rFonts w:ascii="OpenSymbol" w:eastAsia="OpenSymbol" w:hAnsi="OpenSymbol" w:cs="OpenSymbol" w:hint="default"/>
    </w:rPr>
  </w:style>
  <w:style w:type="character" w:customStyle="1" w:styleId="ac">
    <w:name w:val="Символ нумерации"/>
    <w:rsid w:val="00D218C0"/>
  </w:style>
  <w:style w:type="paragraph" w:styleId="ad">
    <w:name w:val="Title"/>
    <w:basedOn w:val="10"/>
    <w:next w:val="a7"/>
    <w:link w:val="ae"/>
    <w:qFormat/>
    <w:rsid w:val="00D218C0"/>
  </w:style>
  <w:style w:type="character" w:customStyle="1" w:styleId="ae">
    <w:name w:val="Название Знак"/>
    <w:basedOn w:val="a0"/>
    <w:link w:val="ad"/>
    <w:rsid w:val="00D218C0"/>
    <w:rPr>
      <w:rFonts w:ascii="Arial" w:eastAsia="MS Mincho" w:hAnsi="Arial" w:cs="Tahoma"/>
      <w:sz w:val="28"/>
      <w:szCs w:val="28"/>
      <w:lang w:eastAsia="ar-SA"/>
    </w:rPr>
  </w:style>
  <w:style w:type="character" w:customStyle="1" w:styleId="apple-converted-space">
    <w:name w:val="apple-converted-space"/>
    <w:basedOn w:val="a0"/>
    <w:rsid w:val="00D218C0"/>
  </w:style>
  <w:style w:type="character" w:styleId="af">
    <w:name w:val="Strong"/>
    <w:basedOn w:val="a0"/>
    <w:qFormat/>
    <w:rsid w:val="00D218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57CE-940D-4972-B1EE-E92CDDEC6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54</Pages>
  <Words>9965</Words>
  <Characters>56806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Керимова</dc:creator>
  <cp:keywords/>
  <dc:description/>
  <cp:lastModifiedBy>Dream Admin</cp:lastModifiedBy>
  <cp:revision>12</cp:revision>
  <dcterms:created xsi:type="dcterms:W3CDTF">2023-09-23T17:54:00Z</dcterms:created>
  <dcterms:modified xsi:type="dcterms:W3CDTF">2005-12-13T22:48:00Z</dcterms:modified>
</cp:coreProperties>
</file>